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57" w:rsidRDefault="009E1B57" w:rsidP="009E1B5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9E1B57" w:rsidRDefault="009E1B57" w:rsidP="009E1B57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рабочей программе по химии   для 9</w:t>
      </w:r>
      <w:r w:rsidR="001B2095">
        <w:rPr>
          <w:b/>
          <w:color w:val="000000"/>
          <w:sz w:val="28"/>
          <w:szCs w:val="28"/>
        </w:rPr>
        <w:t xml:space="preserve"> класса  2020/21 </w:t>
      </w:r>
      <w:proofErr w:type="spellStart"/>
      <w:r w:rsidR="001B2095">
        <w:rPr>
          <w:b/>
          <w:color w:val="000000"/>
          <w:sz w:val="28"/>
          <w:szCs w:val="28"/>
        </w:rPr>
        <w:t>уч</w:t>
      </w:r>
      <w:proofErr w:type="gramStart"/>
      <w:r w:rsidR="001B2095">
        <w:rPr>
          <w:b/>
          <w:color w:val="000000"/>
          <w:sz w:val="28"/>
          <w:szCs w:val="28"/>
        </w:rPr>
        <w:t>.г</w:t>
      </w:r>
      <w:proofErr w:type="gramEnd"/>
      <w:r w:rsidR="001B2095">
        <w:rPr>
          <w:b/>
          <w:color w:val="000000"/>
          <w:sz w:val="28"/>
          <w:szCs w:val="28"/>
        </w:rPr>
        <w:t>од</w:t>
      </w:r>
      <w:proofErr w:type="spellEnd"/>
    </w:p>
    <w:p w:rsidR="001B2095" w:rsidRDefault="001B2095" w:rsidP="009E1B57">
      <w:pPr>
        <w:pStyle w:val="a3"/>
        <w:rPr>
          <w:b/>
          <w:color w:val="000000"/>
          <w:sz w:val="28"/>
          <w:szCs w:val="28"/>
        </w:rPr>
      </w:pPr>
      <w:r w:rsidRPr="00F11869">
        <w:t>Рабочая</w:t>
      </w:r>
      <w:r w:rsidRPr="00F11869">
        <w:rPr>
          <w:spacing w:val="2"/>
        </w:rPr>
        <w:t xml:space="preserve"> </w:t>
      </w:r>
      <w:r w:rsidRPr="00F11869">
        <w:t>программа</w:t>
      </w:r>
      <w:r w:rsidRPr="00F11869">
        <w:rPr>
          <w:spacing w:val="5"/>
        </w:rPr>
        <w:t xml:space="preserve"> </w:t>
      </w:r>
      <w:r w:rsidRPr="00F11869">
        <w:t>по химии для 9 классов составлена с учетом требований</w:t>
      </w:r>
    </w:p>
    <w:p w:rsidR="001B2095" w:rsidRPr="00160409" w:rsidRDefault="001B2095" w:rsidP="001B209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- Федерального компонента государственного  стандарта основного общего образования по </w:t>
      </w:r>
      <w:r w:rsidR="0018765A">
        <w:rPr>
          <w:rFonts w:ascii="Times New Roman" w:hAnsi="Times New Roman" w:cs="Times New Roman"/>
          <w:sz w:val="24"/>
          <w:szCs w:val="24"/>
        </w:rPr>
        <w:t>химии</w:t>
      </w:r>
    </w:p>
    <w:p w:rsidR="001B2095" w:rsidRPr="00160409" w:rsidRDefault="001B2095" w:rsidP="001B209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 Примерной программы основного общего образования (химия).</w:t>
      </w:r>
    </w:p>
    <w:p w:rsidR="001B2095" w:rsidRPr="00160409" w:rsidRDefault="001B2095" w:rsidP="001B209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 Федерального базисного учебного плана и примерных учебных планов для общеобразовательных учреждений РФ, реализующих программы общего образования.</w:t>
      </w:r>
    </w:p>
    <w:p w:rsidR="001B2095" w:rsidRDefault="001B2095" w:rsidP="001B209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>- </w:t>
      </w:r>
      <w:r w:rsidR="00B66C79">
        <w:rPr>
          <w:rFonts w:ascii="Times New Roman" w:hAnsi="Times New Roman" w:cs="Times New Roman"/>
          <w:sz w:val="24"/>
          <w:szCs w:val="24"/>
        </w:rPr>
        <w:t>Ф</w:t>
      </w:r>
      <w:r w:rsidRPr="00160409">
        <w:rPr>
          <w:rFonts w:ascii="Times New Roman" w:hAnsi="Times New Roman" w:cs="Times New Roman"/>
          <w:sz w:val="24"/>
          <w:szCs w:val="24"/>
        </w:rPr>
        <w:t>едерального перечня учебников, рекомендованных  к использованию в образовательном процессе в общеобразовательных учреждениях, на 2020-2021 учебный год.</w:t>
      </w:r>
    </w:p>
    <w:p w:rsidR="001B2095" w:rsidRDefault="001B2095" w:rsidP="001B209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C79">
        <w:rPr>
          <w:rFonts w:ascii="Times New Roman" w:hAnsi="Times New Roman" w:cs="Times New Roman"/>
          <w:sz w:val="24"/>
          <w:szCs w:val="24"/>
        </w:rPr>
        <w:t>О</w:t>
      </w:r>
      <w:r w:rsidRPr="00F11869">
        <w:rPr>
          <w:rFonts w:ascii="Times New Roman" w:hAnsi="Times New Roman" w:cs="Times New Roman"/>
          <w:sz w:val="24"/>
          <w:szCs w:val="24"/>
        </w:rPr>
        <w:t>сновной образовательной программы общего образования МАОУ «СОШ № 65» г</w:t>
      </w:r>
      <w:proofErr w:type="gramStart"/>
      <w:r w:rsidRPr="00F118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1869">
        <w:rPr>
          <w:rFonts w:ascii="Times New Roman" w:hAnsi="Times New Roman" w:cs="Times New Roman"/>
          <w:sz w:val="24"/>
          <w:szCs w:val="24"/>
        </w:rPr>
        <w:t xml:space="preserve">ерми, </w:t>
      </w:r>
    </w:p>
    <w:p w:rsidR="001B2095" w:rsidRDefault="001B2095" w:rsidP="001B209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11869">
        <w:rPr>
          <w:rFonts w:ascii="Times New Roman" w:hAnsi="Times New Roman" w:cs="Times New Roman"/>
          <w:sz w:val="24"/>
          <w:szCs w:val="24"/>
        </w:rPr>
        <w:t>на основе примерной авторской программы среднего общего образования (Габриелян О</w:t>
      </w:r>
      <w:r>
        <w:rPr>
          <w:rFonts w:ascii="Times New Roman" w:hAnsi="Times New Roman" w:cs="Times New Roman"/>
          <w:sz w:val="24"/>
          <w:szCs w:val="24"/>
        </w:rPr>
        <w:t xml:space="preserve">.С. Программа курса химии для  </w:t>
      </w:r>
      <w:r w:rsidRPr="00F11869">
        <w:rPr>
          <w:rFonts w:ascii="Times New Roman" w:hAnsi="Times New Roman" w:cs="Times New Roman"/>
          <w:sz w:val="24"/>
          <w:szCs w:val="24"/>
        </w:rPr>
        <w:t>9 классов общеобразовательных учреждений / О. С. Габриелян.</w:t>
      </w:r>
      <w:proofErr w:type="gramEnd"/>
      <w:r w:rsidRPr="00F11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69">
        <w:rPr>
          <w:rFonts w:ascii="Times New Roman" w:hAnsi="Times New Roman" w:cs="Times New Roman"/>
          <w:sz w:val="24"/>
          <w:szCs w:val="24"/>
        </w:rPr>
        <w:t>М.: Дрофа, 2017. — 78с.)</w:t>
      </w:r>
      <w:proofErr w:type="gramEnd"/>
    </w:p>
    <w:p w:rsidR="008370FF" w:rsidRPr="00F11869" w:rsidRDefault="008370FF" w:rsidP="008370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6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B2095" w:rsidRPr="001B2095" w:rsidRDefault="001B2095" w:rsidP="001B2095">
      <w:pPr>
        <w:shd w:val="clear" w:color="auto" w:fill="FFFFFF"/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>знать / понимать:</w:t>
      </w:r>
    </w:p>
    <w:p w:rsidR="001B2095" w:rsidRPr="001B2095" w:rsidRDefault="001B2095" w:rsidP="001B209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095">
        <w:rPr>
          <w:rFonts w:ascii="Times New Roman" w:hAnsi="Times New Roman" w:cs="Times New Roman"/>
          <w:iCs/>
          <w:sz w:val="24"/>
          <w:szCs w:val="24"/>
        </w:rPr>
        <w:t xml:space="preserve">химическую символику: </w:t>
      </w:r>
      <w:r w:rsidRPr="001B2095">
        <w:rPr>
          <w:rFonts w:ascii="Times New Roman" w:hAnsi="Times New Roman" w:cs="Times New Roman"/>
          <w:sz w:val="24"/>
          <w:szCs w:val="24"/>
        </w:rPr>
        <w:t>знаки химических элементов, формулы химических веществ и уравнения химических реакций;</w:t>
      </w:r>
    </w:p>
    <w:p w:rsidR="001B2095" w:rsidRPr="001B2095" w:rsidRDefault="001B2095" w:rsidP="001B209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3" w:after="0" w:line="274" w:lineRule="exact"/>
        <w:ind w:right="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B2095">
        <w:rPr>
          <w:rFonts w:ascii="Times New Roman" w:hAnsi="Times New Roman" w:cs="Times New Roman"/>
          <w:iCs/>
          <w:sz w:val="24"/>
          <w:szCs w:val="24"/>
        </w:rPr>
        <w:t xml:space="preserve">важнейшие химические понятия: </w:t>
      </w:r>
      <w:r w:rsidRPr="001B2095">
        <w:rPr>
          <w:rFonts w:ascii="Times New Roman" w:hAnsi="Times New Roman" w:cs="Times New Roman"/>
          <w:sz w:val="24"/>
          <w:szCs w:val="24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1B2095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1B2095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1B2095" w:rsidRPr="001B2095" w:rsidRDefault="001B2095" w:rsidP="001B209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095">
        <w:rPr>
          <w:rFonts w:ascii="Times New Roman" w:hAnsi="Times New Roman" w:cs="Times New Roman"/>
          <w:iCs/>
          <w:sz w:val="24"/>
          <w:szCs w:val="24"/>
        </w:rPr>
        <w:t xml:space="preserve">основные законы химии: </w:t>
      </w:r>
      <w:r w:rsidRPr="001B2095">
        <w:rPr>
          <w:rFonts w:ascii="Times New Roman" w:hAnsi="Times New Roman" w:cs="Times New Roman"/>
          <w:sz w:val="24"/>
          <w:szCs w:val="24"/>
        </w:rPr>
        <w:t xml:space="preserve">сохранения массы веществ, постоянства состава,  </w:t>
      </w:r>
    </w:p>
    <w:p w:rsidR="001B2095" w:rsidRPr="001B2095" w:rsidRDefault="001B2095" w:rsidP="001B209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8" w:lineRule="exact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 xml:space="preserve">     периодический закон;</w:t>
      </w:r>
    </w:p>
    <w:p w:rsidR="001B2095" w:rsidRPr="001B2095" w:rsidRDefault="001B2095" w:rsidP="001B209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>уметь</w:t>
      </w:r>
    </w:p>
    <w:p w:rsidR="001B2095" w:rsidRPr="001B2095" w:rsidRDefault="001B2095" w:rsidP="001B2095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iCs/>
          <w:sz w:val="24"/>
          <w:szCs w:val="24"/>
        </w:rPr>
        <w:t xml:space="preserve">называть: </w:t>
      </w:r>
      <w:r w:rsidRPr="001B2095">
        <w:rPr>
          <w:rFonts w:ascii="Times New Roman" w:hAnsi="Times New Roman" w:cs="Times New Roman"/>
          <w:sz w:val="24"/>
          <w:szCs w:val="24"/>
        </w:rPr>
        <w:t>химические элементы, соединения изученных классов;</w:t>
      </w:r>
    </w:p>
    <w:p w:rsidR="001B2095" w:rsidRPr="001B2095" w:rsidRDefault="001B2095" w:rsidP="001B2095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iCs/>
          <w:sz w:val="24"/>
          <w:szCs w:val="24"/>
        </w:rPr>
        <w:t xml:space="preserve">объяснять: </w:t>
      </w:r>
      <w:r w:rsidRPr="001B2095">
        <w:rPr>
          <w:rFonts w:ascii="Times New Roman" w:hAnsi="Times New Roman" w:cs="Times New Roman"/>
          <w:sz w:val="24"/>
          <w:szCs w:val="24"/>
        </w:rPr>
        <w:t>физический смысл атомного (порядкового) номера химического элемента,</w:t>
      </w:r>
    </w:p>
    <w:p w:rsidR="001B2095" w:rsidRPr="001B2095" w:rsidRDefault="001B2095" w:rsidP="001B2095">
      <w:pPr>
        <w:shd w:val="clear" w:color="auto" w:fill="FFFFFF"/>
        <w:spacing w:line="274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 xml:space="preserve">     номеров группы и периода, к которым элемент принадлежит </w:t>
      </w:r>
      <w:proofErr w:type="gramStart"/>
      <w:r w:rsidRPr="001B20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095">
        <w:rPr>
          <w:rFonts w:ascii="Times New Roman" w:hAnsi="Times New Roman" w:cs="Times New Roman"/>
          <w:sz w:val="24"/>
          <w:szCs w:val="24"/>
        </w:rPr>
        <w:t xml:space="preserve"> периодической  </w:t>
      </w:r>
    </w:p>
    <w:p w:rsidR="001B2095" w:rsidRPr="001B2095" w:rsidRDefault="001B2095" w:rsidP="001B2095">
      <w:pPr>
        <w:shd w:val="clear" w:color="auto" w:fill="FFFFFF"/>
        <w:spacing w:line="274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 xml:space="preserve">     системе Д.И. Менделеева; закономерности изменения свойств элементов в пределах  </w:t>
      </w:r>
    </w:p>
    <w:p w:rsidR="001B2095" w:rsidRPr="001B2095" w:rsidRDefault="001B2095" w:rsidP="001B2095">
      <w:pPr>
        <w:shd w:val="clear" w:color="auto" w:fill="FFFFFF"/>
        <w:spacing w:line="274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 xml:space="preserve">     малых периодов и главных подгрупп; сущность реакций ионного обмена;</w:t>
      </w:r>
    </w:p>
    <w:p w:rsidR="001B2095" w:rsidRPr="001B2095" w:rsidRDefault="001B2095" w:rsidP="001B2095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2095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характеризовать: </w:t>
      </w:r>
      <w:r w:rsidRPr="001B2095">
        <w:rPr>
          <w:rFonts w:ascii="Times New Roman" w:hAnsi="Times New Roman" w:cs="Times New Roman"/>
          <w:sz w:val="24"/>
          <w:szCs w:val="24"/>
        </w:rPr>
        <w:t>химические свойства основных классов неорганических веществ;</w:t>
      </w:r>
    </w:p>
    <w:p w:rsidR="001B2095" w:rsidRPr="001B2095" w:rsidRDefault="001B2095" w:rsidP="001B209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after="0" w:line="278" w:lineRule="exact"/>
        <w:ind w:right="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095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определять: </w:t>
      </w:r>
      <w:r w:rsidRPr="001B2095">
        <w:rPr>
          <w:rFonts w:ascii="Times New Roman" w:hAnsi="Times New Roman" w:cs="Times New Roman"/>
          <w:sz w:val="24"/>
          <w:szCs w:val="24"/>
        </w:rPr>
        <w:t xml:space="preserve">состав веществ по их формулам, принадлежность веществ к определенному классу соединений, типы химических реакций, валентность и </w:t>
      </w:r>
      <w:r w:rsidRPr="001B2095">
        <w:rPr>
          <w:rFonts w:ascii="Times New Roman" w:hAnsi="Times New Roman" w:cs="Times New Roman"/>
          <w:sz w:val="24"/>
          <w:szCs w:val="24"/>
        </w:rPr>
        <w:lastRenderedPageBreak/>
        <w:t>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1B2095" w:rsidRPr="001B2095" w:rsidRDefault="001B2095" w:rsidP="001B209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after="0" w:line="274" w:lineRule="exact"/>
        <w:ind w:right="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095">
        <w:rPr>
          <w:rFonts w:ascii="Times New Roman" w:hAnsi="Times New Roman" w:cs="Times New Roman"/>
          <w:iCs/>
          <w:sz w:val="24"/>
          <w:szCs w:val="24"/>
        </w:rPr>
        <w:t xml:space="preserve">составлять: </w:t>
      </w:r>
      <w:r w:rsidRPr="001B2095">
        <w:rPr>
          <w:rFonts w:ascii="Times New Roman" w:hAnsi="Times New Roman" w:cs="Times New Roman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1B2095" w:rsidRPr="001B2095" w:rsidRDefault="001B2095" w:rsidP="001B209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8" w:after="0" w:line="288" w:lineRule="exact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bCs/>
          <w:iCs/>
          <w:sz w:val="24"/>
          <w:szCs w:val="24"/>
        </w:rPr>
        <w:t xml:space="preserve">обращаться </w:t>
      </w:r>
      <w:r w:rsidRPr="001B2095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1B2095" w:rsidRPr="001B2095" w:rsidRDefault="001B2095" w:rsidP="001B209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4" w:after="0" w:line="288" w:lineRule="exact"/>
        <w:ind w:right="1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095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опытным путем: </w:t>
      </w:r>
      <w:r w:rsidRPr="001B2095">
        <w:rPr>
          <w:rFonts w:ascii="Times New Roman" w:hAnsi="Times New Roman" w:cs="Times New Roman"/>
          <w:sz w:val="24"/>
          <w:szCs w:val="24"/>
        </w:rPr>
        <w:t>кислород, водород; растворы кислот и щелочей, хлори</w:t>
      </w:r>
      <w:proofErr w:type="gramStart"/>
      <w:r w:rsidRPr="001B209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1B2095">
        <w:rPr>
          <w:rFonts w:ascii="Times New Roman" w:hAnsi="Times New Roman" w:cs="Times New Roman"/>
          <w:sz w:val="24"/>
          <w:szCs w:val="24"/>
        </w:rPr>
        <w:t xml:space="preserve"> ионы.</w:t>
      </w:r>
    </w:p>
    <w:p w:rsidR="001B2095" w:rsidRPr="001B2095" w:rsidRDefault="001B2095" w:rsidP="001B209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bCs/>
          <w:iCs/>
          <w:sz w:val="24"/>
          <w:szCs w:val="24"/>
        </w:rPr>
        <w:t xml:space="preserve">вычислять: </w:t>
      </w:r>
      <w:r w:rsidRPr="001B2095">
        <w:rPr>
          <w:rFonts w:ascii="Times New Roman" w:hAnsi="Times New Roman" w:cs="Times New Roman"/>
          <w:sz w:val="24"/>
          <w:szCs w:val="24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B2095" w:rsidRPr="001B2095" w:rsidRDefault="001B2095" w:rsidP="001B2095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20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B2095">
        <w:rPr>
          <w:rFonts w:ascii="Times New Roman" w:hAnsi="Times New Roman" w:cs="Times New Roman"/>
          <w:sz w:val="24"/>
          <w:szCs w:val="24"/>
        </w:rPr>
        <w:t>:</w:t>
      </w:r>
    </w:p>
    <w:p w:rsidR="001B2095" w:rsidRPr="001B2095" w:rsidRDefault="001B2095" w:rsidP="001B209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1B2095" w:rsidRPr="001B2095" w:rsidRDefault="001B2095" w:rsidP="001B209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1B2095" w:rsidRPr="001B2095" w:rsidRDefault="001B2095" w:rsidP="001B209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1B2095" w:rsidRPr="001B2095" w:rsidRDefault="001B2095" w:rsidP="001B209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1B2095" w:rsidRDefault="001B2095" w:rsidP="001B209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>приготовление растворов заданной концентрации.</w:t>
      </w:r>
    </w:p>
    <w:p w:rsidR="008370FF" w:rsidRDefault="008370FF" w:rsidP="008370F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70FF" w:rsidRPr="008370FF" w:rsidRDefault="008370FF" w:rsidP="008370FF">
      <w:pPr>
        <w:pStyle w:val="a5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370F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Учебно-тематический план:</w:t>
      </w:r>
    </w:p>
    <w:p w:rsidR="008370FF" w:rsidRDefault="008370FF" w:rsidP="008370F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36" w:type="dxa"/>
        <w:tblInd w:w="-743" w:type="dxa"/>
        <w:tblLook w:val="04A0"/>
      </w:tblPr>
      <w:tblGrid>
        <w:gridCol w:w="1291"/>
        <w:gridCol w:w="4548"/>
        <w:gridCol w:w="1417"/>
        <w:gridCol w:w="1328"/>
        <w:gridCol w:w="1652"/>
      </w:tblGrid>
      <w:tr w:rsidR="00B3163C" w:rsidTr="00B3163C">
        <w:tc>
          <w:tcPr>
            <w:tcW w:w="1291" w:type="dxa"/>
            <w:vAlign w:val="center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8" w:type="dxa"/>
          </w:tcPr>
          <w:p w:rsidR="00B3163C" w:rsidRPr="00F11869" w:rsidRDefault="00B3163C" w:rsidP="00A61062">
            <w:pPr>
              <w:ind w:hanging="2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118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Тема</w:t>
            </w:r>
          </w:p>
        </w:tc>
        <w:tc>
          <w:tcPr>
            <w:tcW w:w="1417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28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 w:rsidRPr="00F1186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52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F11869">
              <w:rPr>
                <w:rFonts w:ascii="Times New Roman" w:hAnsi="Times New Roman" w:cs="Times New Roman"/>
                <w:sz w:val="24"/>
                <w:szCs w:val="24"/>
              </w:rPr>
              <w:t xml:space="preserve">  раб</w:t>
            </w:r>
          </w:p>
        </w:tc>
      </w:tr>
      <w:tr w:rsidR="00B3163C" w:rsidTr="00B3163C">
        <w:tc>
          <w:tcPr>
            <w:tcW w:w="1291" w:type="dxa"/>
            <w:vAlign w:val="center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B3163C" w:rsidRPr="00F11869" w:rsidRDefault="00B3163C" w:rsidP="00A61062">
            <w:pPr>
              <w:ind w:hanging="2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118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      </w:r>
          </w:p>
        </w:tc>
        <w:tc>
          <w:tcPr>
            <w:tcW w:w="1417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8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3C" w:rsidTr="00B3163C">
        <w:tc>
          <w:tcPr>
            <w:tcW w:w="1291" w:type="dxa"/>
            <w:vAlign w:val="center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B3163C" w:rsidRPr="00F11869" w:rsidRDefault="00B3163C" w:rsidP="00A61062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Тема 1.Металлы</w:t>
            </w:r>
          </w:p>
        </w:tc>
        <w:tc>
          <w:tcPr>
            <w:tcW w:w="1417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8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63C" w:rsidTr="00B3163C">
        <w:tc>
          <w:tcPr>
            <w:tcW w:w="1291" w:type="dxa"/>
            <w:vAlign w:val="center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B3163C" w:rsidRPr="00F11869" w:rsidRDefault="00B3163C" w:rsidP="00A61062">
            <w:pPr>
              <w:ind w:hanging="2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118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Тема 3. Неметаллы</w:t>
            </w:r>
          </w:p>
        </w:tc>
        <w:tc>
          <w:tcPr>
            <w:tcW w:w="1417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8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63C" w:rsidTr="00B3163C">
        <w:tc>
          <w:tcPr>
            <w:tcW w:w="1291" w:type="dxa"/>
            <w:vAlign w:val="center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B3163C" w:rsidRPr="00F11869" w:rsidRDefault="00B3163C" w:rsidP="00A61062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Тема 5. Краткие сведения об органических соединениях</w:t>
            </w:r>
          </w:p>
        </w:tc>
        <w:tc>
          <w:tcPr>
            <w:tcW w:w="1417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3C" w:rsidTr="00B3163C">
        <w:tc>
          <w:tcPr>
            <w:tcW w:w="1291" w:type="dxa"/>
            <w:vAlign w:val="center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B3163C" w:rsidRPr="00F11869" w:rsidRDefault="00B3163C" w:rsidP="00A61062">
            <w:pPr>
              <w:ind w:hanging="2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118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Тема 6. Обобщение знаний по химии за курс основной школы. Подготовка к ОГЭ</w:t>
            </w:r>
          </w:p>
        </w:tc>
        <w:tc>
          <w:tcPr>
            <w:tcW w:w="1417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8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3C" w:rsidTr="00B3163C">
        <w:tc>
          <w:tcPr>
            <w:tcW w:w="1291" w:type="dxa"/>
            <w:vAlign w:val="center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B3163C" w:rsidRPr="00F11869" w:rsidRDefault="00B3163C" w:rsidP="00A61062">
            <w:pPr>
              <w:ind w:hanging="2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118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Итого:</w:t>
            </w:r>
          </w:p>
        </w:tc>
        <w:tc>
          <w:tcPr>
            <w:tcW w:w="1417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328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63C" w:rsidTr="00B3163C">
        <w:tc>
          <w:tcPr>
            <w:tcW w:w="1291" w:type="dxa"/>
            <w:vAlign w:val="center"/>
          </w:tcPr>
          <w:p w:rsidR="00B3163C" w:rsidRPr="00F11869" w:rsidRDefault="00B3163C" w:rsidP="00A6106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B3163C" w:rsidRDefault="00B3163C" w:rsidP="008370FF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63C" w:rsidRDefault="00B3163C" w:rsidP="008370FF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3163C" w:rsidRDefault="00B3163C" w:rsidP="008370FF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3163C" w:rsidRDefault="00B3163C" w:rsidP="008370FF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0FF" w:rsidRPr="001B2095" w:rsidRDefault="008370FF" w:rsidP="008370F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2095" w:rsidRPr="001B2095" w:rsidRDefault="001B2095" w:rsidP="001B2095">
      <w:pPr>
        <w:shd w:val="clear" w:color="auto" w:fill="FFFFFF"/>
        <w:tabs>
          <w:tab w:val="left" w:pos="672"/>
        </w:tabs>
        <w:rPr>
          <w:rFonts w:ascii="Times New Roman" w:hAnsi="Times New Roman" w:cs="Times New Roman"/>
          <w:bCs/>
          <w:sz w:val="24"/>
          <w:szCs w:val="24"/>
        </w:rPr>
      </w:pPr>
    </w:p>
    <w:p w:rsidR="001B2095" w:rsidRPr="00F11869" w:rsidRDefault="001B2095" w:rsidP="001B209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B2095" w:rsidRPr="00F11869" w:rsidRDefault="001B2095" w:rsidP="001B2095">
      <w:pPr>
        <w:tabs>
          <w:tab w:val="left" w:pos="1499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8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2095" w:rsidRDefault="001B2095" w:rsidP="009E1B57">
      <w:pPr>
        <w:pStyle w:val="a3"/>
        <w:rPr>
          <w:b/>
          <w:color w:val="000000"/>
          <w:sz w:val="28"/>
          <w:szCs w:val="28"/>
        </w:rPr>
      </w:pPr>
    </w:p>
    <w:p w:rsidR="0069398F" w:rsidRDefault="0069398F"/>
    <w:sectPr w:rsidR="0069398F" w:rsidSect="008370F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0A4"/>
    <w:multiLevelType w:val="hybridMultilevel"/>
    <w:tmpl w:val="44968900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7D89"/>
    <w:multiLevelType w:val="hybridMultilevel"/>
    <w:tmpl w:val="96F84FA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05DEC"/>
    <w:multiLevelType w:val="hybridMultilevel"/>
    <w:tmpl w:val="ADDEB12E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237DF"/>
    <w:multiLevelType w:val="hybridMultilevel"/>
    <w:tmpl w:val="649C534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B57"/>
    <w:rsid w:val="0004115E"/>
    <w:rsid w:val="0018765A"/>
    <w:rsid w:val="001B2095"/>
    <w:rsid w:val="0069398F"/>
    <w:rsid w:val="008370FF"/>
    <w:rsid w:val="00905CBB"/>
    <w:rsid w:val="009E1B57"/>
    <w:rsid w:val="00B3163C"/>
    <w:rsid w:val="00B6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2020-11-28T14:33:00Z</dcterms:created>
  <dcterms:modified xsi:type="dcterms:W3CDTF">2020-11-29T13:05:00Z</dcterms:modified>
</cp:coreProperties>
</file>