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66F" w:rsidRDefault="00C1766F" w:rsidP="00C1766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Аннотация</w:t>
      </w:r>
    </w:p>
    <w:p w:rsidR="00C1766F" w:rsidRDefault="00C1766F" w:rsidP="00C1766F">
      <w:pPr>
        <w:pStyle w:val="a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  рабочей программе по химии   для 10</w:t>
      </w:r>
      <w:r w:rsidRPr="00377EF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класса  профильный уровень 2020/21 </w:t>
      </w:r>
      <w:proofErr w:type="spellStart"/>
      <w:r>
        <w:rPr>
          <w:b/>
          <w:color w:val="000000"/>
          <w:sz w:val="28"/>
          <w:szCs w:val="28"/>
        </w:rPr>
        <w:t>уч</w:t>
      </w:r>
      <w:proofErr w:type="gramStart"/>
      <w:r>
        <w:rPr>
          <w:b/>
          <w:color w:val="000000"/>
          <w:sz w:val="28"/>
          <w:szCs w:val="28"/>
        </w:rPr>
        <w:t>.г</w:t>
      </w:r>
      <w:proofErr w:type="gramEnd"/>
      <w:r>
        <w:rPr>
          <w:b/>
          <w:color w:val="000000"/>
          <w:sz w:val="28"/>
          <w:szCs w:val="28"/>
        </w:rPr>
        <w:t>од</w:t>
      </w:r>
      <w:proofErr w:type="spellEnd"/>
    </w:p>
    <w:p w:rsidR="00C1766F" w:rsidRDefault="00C1766F" w:rsidP="00C1766F">
      <w:pPr>
        <w:pStyle w:val="a3"/>
        <w:rPr>
          <w:b/>
          <w:color w:val="000000"/>
          <w:sz w:val="28"/>
          <w:szCs w:val="28"/>
        </w:rPr>
      </w:pPr>
      <w:r>
        <w:t>Рабочая</w:t>
      </w:r>
      <w:r>
        <w:rPr>
          <w:spacing w:val="2"/>
        </w:rPr>
        <w:t xml:space="preserve"> </w:t>
      </w:r>
      <w:r>
        <w:t>программа</w:t>
      </w:r>
      <w:r>
        <w:rPr>
          <w:spacing w:val="5"/>
        </w:rPr>
        <w:t xml:space="preserve"> </w:t>
      </w:r>
      <w:r w:rsidR="00C831E3">
        <w:t>по химии для 10  класса</w:t>
      </w:r>
      <w:r>
        <w:t xml:space="preserve"> составлена с учетом требований</w:t>
      </w:r>
    </w:p>
    <w:p w:rsidR="00C1766F" w:rsidRDefault="00C1766F" w:rsidP="00C1766F">
      <w:pPr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Федерального компонента государственного  стандарта основного общего образования по химии</w:t>
      </w:r>
    </w:p>
    <w:p w:rsidR="00C1766F" w:rsidRDefault="00C1766F" w:rsidP="00C1766F">
      <w:pPr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Федерального базисного учебного плана и примерных учебных планов для общеобразовательных учреждений РФ, реализующих программы общего образования.</w:t>
      </w:r>
    </w:p>
    <w:p w:rsidR="00C1766F" w:rsidRDefault="00C1766F" w:rsidP="00C1766F">
      <w:pPr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Федерального перечня учебников, рекомендованных  к использованию в образовательном процессе в общеобразовательных учреждениях, на 2020-2021 учебный год.</w:t>
      </w:r>
    </w:p>
    <w:p w:rsidR="00C1766F" w:rsidRDefault="00C1766F" w:rsidP="00C1766F">
      <w:pPr>
        <w:tabs>
          <w:tab w:val="left" w:pos="56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-Основной образовательной программы общего образования МАОУ «СОШ № 65»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ерми, </w:t>
      </w:r>
    </w:p>
    <w:p w:rsidR="00C1766F" w:rsidRPr="00251E5D" w:rsidRDefault="00C1766F" w:rsidP="00C17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Содержание обучения реализовано в учебниках химии, выпущенных издательством «Дрофа»:</w:t>
      </w:r>
    </w:p>
    <w:p w:rsidR="00C1766F" w:rsidRPr="00251E5D" w:rsidRDefault="00C1766F" w:rsidP="00C17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 xml:space="preserve">—Еремин В. В., </w:t>
      </w:r>
      <w:proofErr w:type="spellStart"/>
      <w:r w:rsidRPr="00251E5D">
        <w:rPr>
          <w:rFonts w:ascii="Times New Roman" w:hAnsi="Times New Roman" w:cs="Times New Roman"/>
          <w:sz w:val="24"/>
          <w:szCs w:val="24"/>
        </w:rPr>
        <w:t>Кузьменко</w:t>
      </w:r>
      <w:proofErr w:type="spellEnd"/>
      <w:r w:rsidRPr="00251E5D">
        <w:rPr>
          <w:rFonts w:ascii="Times New Roman" w:hAnsi="Times New Roman" w:cs="Times New Roman"/>
          <w:sz w:val="24"/>
          <w:szCs w:val="24"/>
        </w:rPr>
        <w:t xml:space="preserve"> Н. Е., </w:t>
      </w:r>
      <w:proofErr w:type="spellStart"/>
      <w:r w:rsidRPr="00251E5D">
        <w:rPr>
          <w:rFonts w:ascii="Times New Roman" w:hAnsi="Times New Roman" w:cs="Times New Roman"/>
          <w:sz w:val="24"/>
          <w:szCs w:val="24"/>
        </w:rPr>
        <w:t>Теренин</w:t>
      </w:r>
      <w:proofErr w:type="spellEnd"/>
      <w:r w:rsidRPr="00251E5D">
        <w:rPr>
          <w:rFonts w:ascii="Times New Roman" w:hAnsi="Times New Roman" w:cs="Times New Roman"/>
          <w:sz w:val="24"/>
          <w:szCs w:val="24"/>
        </w:rPr>
        <w:t xml:space="preserve"> В. И., Дро</w:t>
      </w:r>
      <w:r>
        <w:rPr>
          <w:rFonts w:ascii="Times New Roman" w:hAnsi="Times New Roman" w:cs="Times New Roman"/>
          <w:sz w:val="24"/>
          <w:szCs w:val="24"/>
        </w:rPr>
        <w:t>здов А. А., Лунин В. В. Химия 10</w:t>
      </w:r>
      <w:r w:rsidRPr="00251E5D">
        <w:rPr>
          <w:rFonts w:ascii="Times New Roman" w:hAnsi="Times New Roman" w:cs="Times New Roman"/>
          <w:sz w:val="24"/>
          <w:szCs w:val="24"/>
        </w:rPr>
        <w:t xml:space="preserve"> класс (углубленный уровень);</w:t>
      </w:r>
    </w:p>
    <w:p w:rsidR="00C1766F" w:rsidRDefault="00C1766F" w:rsidP="00C1766F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Настоящее пособие реализует общие цели среднего (полного) общего образования, авторские идеи развивающего, современного, научно обоснова</w:t>
      </w:r>
      <w:r w:rsidRPr="00251E5D">
        <w:rPr>
          <w:rFonts w:ascii="Times New Roman" w:hAnsi="Times New Roman" w:cs="Times New Roman"/>
          <w:sz w:val="24"/>
          <w:szCs w:val="24"/>
        </w:rPr>
        <w:t>н</w:t>
      </w:r>
      <w:r w:rsidRPr="00251E5D">
        <w:rPr>
          <w:rFonts w:ascii="Times New Roman" w:hAnsi="Times New Roman" w:cs="Times New Roman"/>
          <w:sz w:val="24"/>
          <w:szCs w:val="24"/>
        </w:rPr>
        <w:t xml:space="preserve">ного курса химии, внутри предметные и </w:t>
      </w:r>
      <w:proofErr w:type="spellStart"/>
      <w:r w:rsidRPr="00251E5D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251E5D">
        <w:rPr>
          <w:rFonts w:ascii="Times New Roman" w:hAnsi="Times New Roman" w:cs="Times New Roman"/>
          <w:sz w:val="24"/>
          <w:szCs w:val="24"/>
        </w:rPr>
        <w:t xml:space="preserve"> связи. Пособие предусматривает формирование универсальных учебных действий учащи</w:t>
      </w:r>
      <w:r w:rsidRPr="00251E5D">
        <w:rPr>
          <w:rFonts w:ascii="Times New Roman" w:hAnsi="Times New Roman" w:cs="Times New Roman"/>
          <w:sz w:val="24"/>
          <w:szCs w:val="24"/>
        </w:rPr>
        <w:t>х</w:t>
      </w:r>
      <w:r w:rsidRPr="00251E5D">
        <w:rPr>
          <w:rFonts w:ascii="Times New Roman" w:hAnsi="Times New Roman" w:cs="Times New Roman"/>
          <w:sz w:val="24"/>
          <w:szCs w:val="24"/>
        </w:rPr>
        <w:t xml:space="preserve">ся, позволяет осуществлять </w:t>
      </w:r>
      <w:proofErr w:type="spellStart"/>
      <w:r w:rsidRPr="00251E5D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251E5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51E5D">
        <w:rPr>
          <w:rFonts w:ascii="Times New Roman" w:hAnsi="Times New Roman" w:cs="Times New Roman"/>
          <w:sz w:val="24"/>
          <w:szCs w:val="24"/>
        </w:rPr>
        <w:t>практикоориентированный</w:t>
      </w:r>
      <w:proofErr w:type="spellEnd"/>
      <w:r w:rsidRPr="00251E5D">
        <w:rPr>
          <w:rFonts w:ascii="Times New Roman" w:hAnsi="Times New Roman" w:cs="Times New Roman"/>
          <w:sz w:val="24"/>
          <w:szCs w:val="24"/>
        </w:rPr>
        <w:t xml:space="preserve"> подходы в обучении.</w:t>
      </w:r>
    </w:p>
    <w:p w:rsidR="00C831E3" w:rsidRPr="00251E5D" w:rsidRDefault="00C831E3" w:rsidP="00C831E3">
      <w:pPr>
        <w:pStyle w:val="a4"/>
        <w:spacing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</w:t>
      </w:r>
      <w:r w:rsidRPr="00251E5D">
        <w:rPr>
          <w:rFonts w:ascii="Times New Roman" w:hAnsi="Times New Roman" w:cs="Times New Roman"/>
          <w:b/>
          <w:bCs/>
          <w:sz w:val="24"/>
          <w:szCs w:val="24"/>
        </w:rPr>
        <w:t xml:space="preserve"> р</w:t>
      </w:r>
      <w:r w:rsidRPr="00251E5D">
        <w:rPr>
          <w:rFonts w:ascii="Times New Roman" w:hAnsi="Times New Roman" w:cs="Times New Roman"/>
          <w:b/>
          <w:sz w:val="24"/>
          <w:szCs w:val="24"/>
        </w:rPr>
        <w:t>езультаты обучения и освоения содержания курса химии</w:t>
      </w:r>
      <w:r>
        <w:rPr>
          <w:rFonts w:ascii="Times New Roman" w:hAnsi="Times New Roman" w:cs="Times New Roman"/>
          <w:b/>
          <w:sz w:val="24"/>
          <w:szCs w:val="24"/>
        </w:rPr>
        <w:t xml:space="preserve"> в  10 классе</w:t>
      </w:r>
    </w:p>
    <w:p w:rsidR="00C831E3" w:rsidRPr="00251E5D" w:rsidRDefault="00C831E3" w:rsidP="00C831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В области предметных результатов образовательное учреждение общего образования предоставляет ученику возможность на ступени средн</w:t>
      </w:r>
      <w:r w:rsidRPr="00251E5D">
        <w:rPr>
          <w:rFonts w:ascii="Times New Roman" w:hAnsi="Times New Roman" w:cs="Times New Roman"/>
          <w:sz w:val="24"/>
          <w:szCs w:val="24"/>
        </w:rPr>
        <w:t>е</w:t>
      </w:r>
      <w:r w:rsidRPr="00251E5D">
        <w:rPr>
          <w:rFonts w:ascii="Times New Roman" w:hAnsi="Times New Roman" w:cs="Times New Roman"/>
          <w:sz w:val="24"/>
          <w:szCs w:val="24"/>
        </w:rPr>
        <w:t xml:space="preserve">го (полного) общего образования </w:t>
      </w:r>
      <w:proofErr w:type="gramStart"/>
      <w:r w:rsidRPr="00251E5D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C831E3" w:rsidRPr="00251E5D" w:rsidRDefault="00C831E3" w:rsidP="008A519F">
      <w:pPr>
        <w:pStyle w:val="a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1E5D">
        <w:rPr>
          <w:rFonts w:ascii="Times New Roman" w:hAnsi="Times New Roman" w:cs="Times New Roman"/>
          <w:sz w:val="24"/>
          <w:szCs w:val="24"/>
        </w:rPr>
        <w:t>изучении</w:t>
      </w:r>
      <w:proofErr w:type="gramEnd"/>
      <w:r w:rsidRPr="00251E5D">
        <w:rPr>
          <w:rFonts w:ascii="Times New Roman" w:hAnsi="Times New Roman" w:cs="Times New Roman"/>
          <w:sz w:val="24"/>
          <w:szCs w:val="24"/>
        </w:rPr>
        <w:t xml:space="preserve"> химии научиться</w:t>
      </w:r>
      <w:r w:rsidR="008A519F">
        <w:rPr>
          <w:rFonts w:ascii="Times New Roman" w:hAnsi="Times New Roman" w:cs="Times New Roman"/>
          <w:sz w:val="24"/>
          <w:szCs w:val="24"/>
        </w:rPr>
        <w:t xml:space="preserve">  </w:t>
      </w:r>
      <w:r w:rsidRPr="00251E5D">
        <w:rPr>
          <w:rFonts w:ascii="Times New Roman" w:hAnsi="Times New Roman" w:cs="Times New Roman"/>
          <w:sz w:val="24"/>
          <w:szCs w:val="24"/>
        </w:rPr>
        <w:t>на углубленном уровне:</w:t>
      </w:r>
    </w:p>
    <w:p w:rsidR="00C831E3" w:rsidRPr="00251E5D" w:rsidRDefault="00C831E3" w:rsidP="00C831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1) давать определения изученных понятий;</w:t>
      </w:r>
    </w:p>
    <w:p w:rsidR="00C831E3" w:rsidRPr="00251E5D" w:rsidRDefault="00C831E3" w:rsidP="00C831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2)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C831E3" w:rsidRPr="00251E5D" w:rsidRDefault="00C831E3" w:rsidP="00C831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3) объяснять строение и свойства изученных классов неорганических и органических соединений;</w:t>
      </w:r>
    </w:p>
    <w:p w:rsidR="00C831E3" w:rsidRPr="00251E5D" w:rsidRDefault="00C831E3" w:rsidP="00C831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4) классифицировать изученные объекты и явления;</w:t>
      </w:r>
    </w:p>
    <w:p w:rsidR="00C831E3" w:rsidRPr="00251E5D" w:rsidRDefault="00C831E3" w:rsidP="00C831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5) наблюдать демонстрируемые и самостоятельно проводимые опыты, химические реакции, протекающие в природе и в быту;</w:t>
      </w:r>
    </w:p>
    <w:p w:rsidR="00C831E3" w:rsidRPr="00251E5D" w:rsidRDefault="00C831E3" w:rsidP="00C831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6) исследовать свойства неорганических и органических веществ, определять их принадлежность к основным классам соединений;</w:t>
      </w:r>
    </w:p>
    <w:p w:rsidR="00C831E3" w:rsidRPr="00251E5D" w:rsidRDefault="00C831E3" w:rsidP="00C831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lastRenderedPageBreak/>
        <w:t>7) обобщать знания и делать обоснованные выводы о закономерностях изменения свойств веществ;</w:t>
      </w:r>
    </w:p>
    <w:p w:rsidR="00C831E3" w:rsidRPr="00251E5D" w:rsidRDefault="00C831E3" w:rsidP="00C831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8) структурировать учебную информацию;</w:t>
      </w:r>
    </w:p>
    <w:p w:rsidR="00C831E3" w:rsidRPr="00251E5D" w:rsidRDefault="00C831E3" w:rsidP="00C831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9) интерпретировать информацию, полученную из других источников, оценивать ее научную достоверность;</w:t>
      </w:r>
    </w:p>
    <w:p w:rsidR="00C831E3" w:rsidRPr="00251E5D" w:rsidRDefault="00C831E3" w:rsidP="00C831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10) объяснять закономерности протекания химических реакций, прогнозировать возможность их протекания на основе знаний о строении в</w:t>
      </w:r>
      <w:r w:rsidRPr="00251E5D">
        <w:rPr>
          <w:rFonts w:ascii="Times New Roman" w:hAnsi="Times New Roman" w:cs="Times New Roman"/>
          <w:sz w:val="24"/>
          <w:szCs w:val="24"/>
        </w:rPr>
        <w:t>е</w:t>
      </w:r>
      <w:r w:rsidRPr="00251E5D">
        <w:rPr>
          <w:rFonts w:ascii="Times New Roman" w:hAnsi="Times New Roman" w:cs="Times New Roman"/>
          <w:sz w:val="24"/>
          <w:szCs w:val="24"/>
        </w:rPr>
        <w:t>щества и законов термодинамики;</w:t>
      </w:r>
    </w:p>
    <w:p w:rsidR="00C831E3" w:rsidRPr="00251E5D" w:rsidRDefault="00C831E3" w:rsidP="00C831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11) объяснять строение атомов элементов I—IV периода с использованием электронных конфигураций атомов;</w:t>
      </w:r>
    </w:p>
    <w:p w:rsidR="00C831E3" w:rsidRPr="00251E5D" w:rsidRDefault="00C831E3" w:rsidP="00C831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12) моделировать строение простейших молекул неорганических и органических веществ, кристаллов;</w:t>
      </w:r>
    </w:p>
    <w:p w:rsidR="00C831E3" w:rsidRPr="00251E5D" w:rsidRDefault="00C831E3" w:rsidP="00C831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13) проводить расчеты по химическим формулам и уравнениям;</w:t>
      </w:r>
    </w:p>
    <w:p w:rsidR="00C831E3" w:rsidRPr="00251E5D" w:rsidRDefault="00C831E3" w:rsidP="00C831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14) характеризовать изученные теории;</w:t>
      </w:r>
    </w:p>
    <w:p w:rsidR="00C831E3" w:rsidRPr="00251E5D" w:rsidRDefault="00C831E3" w:rsidP="00C831E3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15) самостоятельно добывать новое для себя химическое знание, используя для этого доступные источники информации; в ценностно-ориентационной сфере: прогнозировать, 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C831E3" w:rsidRPr="00251E5D" w:rsidRDefault="00C831E3" w:rsidP="00C831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251E5D">
        <w:rPr>
          <w:rFonts w:ascii="Times New Roman" w:hAnsi="Times New Roman" w:cs="Times New Roman"/>
          <w:sz w:val="24"/>
          <w:szCs w:val="24"/>
        </w:rPr>
        <w:t>16) самостоятельно планировать и проводить химический эксперимент, соблюдая правила безопасной работы с веществами и лабораторным оборудованием;</w:t>
      </w:r>
    </w:p>
    <w:p w:rsidR="00C831E3" w:rsidRPr="00251E5D" w:rsidRDefault="00C831E3" w:rsidP="00C831E3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51E5D">
        <w:rPr>
          <w:rFonts w:ascii="Times New Roman" w:hAnsi="Times New Roman" w:cs="Times New Roman"/>
          <w:bCs/>
          <w:sz w:val="24"/>
          <w:szCs w:val="24"/>
        </w:rPr>
        <w:t xml:space="preserve">17) </w:t>
      </w:r>
      <w:r w:rsidRPr="00251E5D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C831E3" w:rsidRPr="00251E5D" w:rsidRDefault="00C831E3" w:rsidP="00C8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5D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C831E3" w:rsidRPr="00251E5D" w:rsidRDefault="00C831E3" w:rsidP="00C83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E5D">
        <w:rPr>
          <w:rFonts w:ascii="Times New Roman" w:hAnsi="Times New Roman" w:cs="Times New Roman"/>
          <w:b/>
          <w:sz w:val="24"/>
          <w:szCs w:val="24"/>
        </w:rPr>
        <w:t xml:space="preserve">10 класс (3 ч в неделю, всего 102 ч, из них 3 </w:t>
      </w:r>
      <w:proofErr w:type="gramStart"/>
      <w:r w:rsidRPr="00251E5D">
        <w:rPr>
          <w:rFonts w:ascii="Times New Roman" w:hAnsi="Times New Roman" w:cs="Times New Roman"/>
          <w:b/>
          <w:sz w:val="24"/>
          <w:szCs w:val="24"/>
        </w:rPr>
        <w:t>ч—резервное</w:t>
      </w:r>
      <w:proofErr w:type="gramEnd"/>
      <w:r w:rsidRPr="00251E5D">
        <w:rPr>
          <w:rFonts w:ascii="Times New Roman" w:hAnsi="Times New Roman" w:cs="Times New Roman"/>
          <w:b/>
          <w:sz w:val="24"/>
          <w:szCs w:val="24"/>
        </w:rPr>
        <w:t xml:space="preserve"> время)</w:t>
      </w:r>
    </w:p>
    <w:tbl>
      <w:tblPr>
        <w:tblStyle w:val="a5"/>
        <w:tblW w:w="5000" w:type="pct"/>
        <w:jc w:val="center"/>
        <w:tblLook w:val="04A0"/>
      </w:tblPr>
      <w:tblGrid>
        <w:gridCol w:w="914"/>
        <w:gridCol w:w="3759"/>
        <w:gridCol w:w="1509"/>
        <w:gridCol w:w="1732"/>
        <w:gridCol w:w="1657"/>
      </w:tblGrid>
      <w:tr w:rsidR="00C831E3" w:rsidRPr="00251E5D" w:rsidTr="005920F1">
        <w:trPr>
          <w:jc w:val="center"/>
        </w:trPr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Номер темы</w:t>
            </w:r>
          </w:p>
        </w:tc>
        <w:tc>
          <w:tcPr>
            <w:tcW w:w="20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</w:p>
        </w:tc>
        <w:tc>
          <w:tcPr>
            <w:tcW w:w="7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том числе</w:t>
            </w:r>
          </w:p>
        </w:tc>
      </w:tr>
      <w:tr w:rsidR="00C831E3" w:rsidRPr="00251E5D" w:rsidTr="005920F1">
        <w:trPr>
          <w:jc w:val="center"/>
        </w:trPr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831E3" w:rsidRPr="00251E5D" w:rsidTr="005920F1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практические</w:t>
            </w:r>
          </w:p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контрольные</w:t>
            </w:r>
          </w:p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работы</w:t>
            </w:r>
          </w:p>
        </w:tc>
      </w:tr>
      <w:tr w:rsidR="00C831E3" w:rsidRPr="00251E5D" w:rsidTr="005920F1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C831E3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Повторение и углубление знаний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E3" w:rsidRPr="00251E5D" w:rsidTr="005920F1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C831E3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понятия органической химии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E3" w:rsidRPr="00251E5D" w:rsidTr="005920F1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Углеводороды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E3" w:rsidRPr="00251E5D" w:rsidTr="005920F1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C831E3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Кислородсодержащие органические соединения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E3" w:rsidRPr="00251E5D" w:rsidTr="005920F1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C831E3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Cs/>
                <w:sz w:val="24"/>
                <w:szCs w:val="24"/>
              </w:rPr>
              <w:t>Азот- и серосодержащие соединения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E3" w:rsidRPr="00251E5D" w:rsidTr="005920F1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Биологически активные вещества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31E3" w:rsidRPr="00251E5D" w:rsidTr="005920F1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C831E3" w:rsidRDefault="00C831E3" w:rsidP="00C831E3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Высокомолекулярные соединения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E3" w:rsidRPr="00251E5D" w:rsidTr="005920F1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autoSpaceDE w:val="0"/>
              <w:autoSpaceDN w:val="0"/>
              <w:adjustRightInd w:val="0"/>
              <w:ind w:righ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Резервное время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31E3" w:rsidRPr="00251E5D" w:rsidTr="005920F1">
        <w:trPr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1E3" w:rsidRPr="00251E5D" w:rsidRDefault="00C831E3" w:rsidP="005920F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E5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69398F" w:rsidRDefault="0069398F"/>
    <w:sectPr w:rsidR="0069398F" w:rsidSect="00693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66F"/>
    <w:rsid w:val="001B1FDD"/>
    <w:rsid w:val="0069398F"/>
    <w:rsid w:val="008A519F"/>
    <w:rsid w:val="00C1766F"/>
    <w:rsid w:val="00C8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831E3"/>
    <w:pPr>
      <w:spacing w:after="0" w:line="240" w:lineRule="auto"/>
    </w:pPr>
  </w:style>
  <w:style w:type="table" w:styleId="a5">
    <w:name w:val="Table Grid"/>
    <w:basedOn w:val="a1"/>
    <w:uiPriority w:val="59"/>
    <w:rsid w:val="00C83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2020-11-29T12:46:00Z</dcterms:created>
  <dcterms:modified xsi:type="dcterms:W3CDTF">2020-11-29T12:57:00Z</dcterms:modified>
</cp:coreProperties>
</file>