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2DF25C" wp14:editId="58B77103">
            <wp:simplePos x="0" y="0"/>
            <wp:positionH relativeFrom="column">
              <wp:posOffset>-694055</wp:posOffset>
            </wp:positionH>
            <wp:positionV relativeFrom="paragraph">
              <wp:posOffset>-159385</wp:posOffset>
            </wp:positionV>
            <wp:extent cx="6362700" cy="9631882"/>
            <wp:effectExtent l="0" t="0" r="0" b="7620"/>
            <wp:wrapNone/>
            <wp:docPr id="1" name="Рисунок 1" descr="C:\Users\User\Pictures\2018-12-05 Проект Новый год в анг.стиле СКАН 1 лист\Проект Новый год в анг.стиле СКАН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05 Проект Новый год в анг.стиле СКАН 1 лист\Проект Новый год в анг.стиле СКАН 1 лис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3033" r="6840" b="6892"/>
                    <a:stretch/>
                  </pic:blipFill>
                  <pic:spPr bwMode="auto">
                    <a:xfrm>
                      <a:off x="0" y="0"/>
                      <a:ext cx="6369945" cy="9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09B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E4" w:rsidRPr="00AB3C17" w:rsidRDefault="00CB409B" w:rsidP="00CB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8E4EBE" w:rsidRPr="00AB3C17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усили</w:t>
      </w:r>
      <w:r w:rsidR="008E4EBE" w:rsidRPr="00AB3C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344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, обучающихся и родителей (законных пре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ставителей) в сохранении и </w:t>
      </w:r>
      <w:r w:rsidR="008E4EBE" w:rsidRPr="00AB3C17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и социокультурной и образовательной среды</w:t>
      </w:r>
      <w:r w:rsidR="009F2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379" w:rsidRPr="00AB3C17" w:rsidRDefault="00F64379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C17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проекта</w:t>
      </w: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C17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по реализации Проекта осуществляет </w:t>
      </w:r>
      <w:r w:rsidR="00F64379" w:rsidRPr="00AB3C17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>по реализации проекта</w:t>
      </w:r>
      <w:r w:rsidR="000253A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по школе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C17">
        <w:rPr>
          <w:rFonts w:ascii="Times New Roman" w:eastAsia="Times New Roman" w:hAnsi="Times New Roman" w:cs="Times New Roman"/>
          <w:sz w:val="28"/>
          <w:szCs w:val="28"/>
        </w:rPr>
        <w:t>Группа определяет содержание конкретных мероприятий по реализации Проекта, организует их выполнение, обсуждает предложения, направленные на повышение эффективности в работе. Основными исполнителями мер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>приятий Проекта являются педагоги, обучающиеся и их родители (законные представители).</w:t>
      </w:r>
    </w:p>
    <w:p w:rsidR="00246323" w:rsidRDefault="00246323" w:rsidP="00AB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Руководители Проекта:</w:t>
      </w:r>
    </w:p>
    <w:p w:rsidR="009F2344" w:rsidRDefault="009F2344" w:rsidP="009F2344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Н.В., учитель английского языка;</w:t>
      </w:r>
    </w:p>
    <w:p w:rsidR="009F2344" w:rsidRDefault="009F2344" w:rsidP="009F234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Зверева Н.В., учитель музыки.</w:t>
      </w: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 педагогов, реализующих Проект: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Пискунова Т.В.,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Маточкина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С.И.,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Макаренко Э.В.,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Петрова Т.В.,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Л.Н.,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Бакланова Л.А.,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З.М.,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Щукина А.Т., учитель английского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Р.М., учитель немецкого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А.П., учитель немецкого языка;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Фирсова И.Н., учитель начальных классов;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Тютрюмова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А.А., учитель начальных классов;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Вотинцева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О.В., учитель технологии;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Завьялова Т.В., учитель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Салахова С.В., учитель биологии;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А.М., учитель физической культуры;</w:t>
      </w:r>
    </w:p>
    <w:p w:rsidR="009F2344" w:rsidRDefault="009F2344" w:rsidP="009F2344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Е.Н., педагог-психолог.</w:t>
      </w:r>
    </w:p>
    <w:p w:rsidR="009F2344" w:rsidRDefault="009F2344" w:rsidP="009F2344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Куратор Проекта: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Целоусова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Л.Ф., заместитель директора по ВР</w:t>
      </w: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1-11 классов;</w:t>
      </w: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344" w:rsidRDefault="009F2344" w:rsidP="009F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педагогические и иные сотрудники.</w:t>
      </w:r>
    </w:p>
    <w:p w:rsidR="00E7746A" w:rsidRDefault="00E7746A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344" w:rsidRDefault="009F234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C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Сроки реализации </w:t>
      </w:r>
      <w:r w:rsidR="00E774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B3C17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роекта: 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>8 года</w:t>
      </w:r>
      <w:r w:rsidRPr="00AB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6A" w:rsidRDefault="00E7746A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Этапы реализации </w:t>
      </w:r>
      <w:r w:rsidR="00E774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B3C17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роекта.</w:t>
      </w:r>
    </w:p>
    <w:p w:rsidR="007953E4" w:rsidRPr="005A0234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этап: Информационно-подготовительный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 01-08</w:t>
      </w:r>
      <w:r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12.2018г.</w:t>
      </w:r>
    </w:p>
    <w:p w:rsidR="007953E4" w:rsidRPr="00AB3C17" w:rsidRDefault="005A0234" w:rsidP="005A02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календарного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проекта;</w:t>
      </w:r>
    </w:p>
    <w:p w:rsidR="007953E4" w:rsidRPr="00AB3C17" w:rsidRDefault="005A0234" w:rsidP="005A02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7953E4" w:rsidRDefault="005A0234" w:rsidP="005A02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конкурсов и 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и ознаком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с ними участников</w:t>
      </w:r>
      <w:r w:rsidR="009F2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44" w:rsidRPr="00AB3C17" w:rsidRDefault="009F2344" w:rsidP="009F23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953E4" w:rsidRPr="005A0234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этап: Основной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28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.12.2018г.</w:t>
      </w:r>
    </w:p>
    <w:p w:rsidR="007953E4" w:rsidRDefault="004C3C78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конкурсов и культурно-массовых 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, приуроченны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 </w:t>
      </w:r>
      <w:r w:rsidR="00E7746A">
        <w:rPr>
          <w:rFonts w:ascii="Times New Roman" w:eastAsia="Times New Roman" w:hAnsi="Times New Roman" w:cs="Times New Roman"/>
          <w:sz w:val="28"/>
          <w:szCs w:val="28"/>
        </w:rPr>
        <w:t>Рождества и Нового года</w:t>
      </w:r>
      <w:r w:rsidR="005129C3">
        <w:rPr>
          <w:rFonts w:ascii="Times New Roman" w:eastAsia="Times New Roman" w:hAnsi="Times New Roman" w:cs="Times New Roman"/>
          <w:sz w:val="28"/>
          <w:szCs w:val="28"/>
        </w:rPr>
        <w:t>, в соответствии с Планом (см. ниже)</w:t>
      </w:r>
      <w:r w:rsidR="007953E4" w:rsidRPr="00AB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44" w:rsidRPr="00AB3C17" w:rsidRDefault="009F234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E4" w:rsidRPr="005A0234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этап: Заключительный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29</w:t>
      </w:r>
      <w:r w:rsidR="005A0234" w:rsidRPr="005A02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.12.2018г.</w:t>
      </w:r>
    </w:p>
    <w:p w:rsidR="00E7746A" w:rsidRPr="004C3C78" w:rsidRDefault="005A0234" w:rsidP="004C3C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C78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="007953E4" w:rsidRPr="004C3C78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 w:rsidRPr="004C3C78">
        <w:rPr>
          <w:rFonts w:ascii="Times New Roman" w:eastAsia="Times New Roman" w:hAnsi="Times New Roman" w:cs="Times New Roman"/>
          <w:sz w:val="28"/>
          <w:szCs w:val="28"/>
        </w:rPr>
        <w:t>ов П</w:t>
      </w:r>
      <w:r w:rsidR="007953E4" w:rsidRPr="004C3C78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4C3C78">
        <w:rPr>
          <w:rFonts w:ascii="Times New Roman" w:eastAsia="Times New Roman" w:hAnsi="Times New Roman" w:cs="Times New Roman"/>
          <w:sz w:val="28"/>
          <w:szCs w:val="28"/>
        </w:rPr>
        <w:t xml:space="preserve"> – аналитическая справка по итогам провед</w:t>
      </w:r>
      <w:r w:rsidRPr="004C3C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C78">
        <w:rPr>
          <w:rFonts w:ascii="Times New Roman" w:eastAsia="Times New Roman" w:hAnsi="Times New Roman" w:cs="Times New Roman"/>
          <w:sz w:val="28"/>
          <w:szCs w:val="28"/>
        </w:rPr>
        <w:t>ния всех запланированных мероприятий</w:t>
      </w:r>
      <w:r w:rsidR="007953E4" w:rsidRPr="004C3C7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953E4" w:rsidRPr="004C3C78" w:rsidRDefault="004C3C78" w:rsidP="004C3C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C78">
        <w:rPr>
          <w:rFonts w:ascii="Times New Roman" w:eastAsia="Times New Roman" w:hAnsi="Times New Roman" w:cs="Times New Roman"/>
          <w:sz w:val="28"/>
          <w:szCs w:val="28"/>
        </w:rPr>
        <w:t>Размещение о</w:t>
      </w:r>
      <w:r w:rsidR="00E7746A" w:rsidRPr="004C3C78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Pr="004C3C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746A" w:rsidRPr="004C3C78">
        <w:rPr>
          <w:rFonts w:ascii="Times New Roman" w:eastAsia="Times New Roman" w:hAnsi="Times New Roman" w:cs="Times New Roman"/>
          <w:sz w:val="28"/>
          <w:szCs w:val="28"/>
        </w:rPr>
        <w:t xml:space="preserve"> по Проекту на сайте школы и в социальных сетях.</w:t>
      </w:r>
    </w:p>
    <w:p w:rsidR="007953E4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51A" w:rsidRDefault="0071251A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8BE" w:rsidRDefault="005129C3" w:rsidP="00712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71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7953E4" w:rsidRDefault="00A158BE" w:rsidP="00712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п</w:t>
      </w:r>
      <w:r w:rsidR="0071251A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AB3C17">
        <w:rPr>
          <w:rFonts w:ascii="Times New Roman" w:hAnsi="Times New Roman" w:cs="Times New Roman"/>
          <w:b/>
          <w:sz w:val="28"/>
          <w:szCs w:val="28"/>
        </w:rPr>
        <w:t>«Новый год в английском стиле»</w:t>
      </w:r>
    </w:p>
    <w:p w:rsidR="0071251A" w:rsidRDefault="0071251A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5F" w:rsidRDefault="008A625F" w:rsidP="008B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1A">
        <w:rPr>
          <w:rFonts w:ascii="Times New Roman" w:hAnsi="Times New Roman" w:cs="Times New Roman"/>
          <w:b/>
          <w:sz w:val="28"/>
          <w:szCs w:val="28"/>
        </w:rPr>
        <w:t>Новогодние творческие конкурсы</w:t>
      </w:r>
    </w:p>
    <w:p w:rsidR="00AE3B11" w:rsidRPr="0071251A" w:rsidRDefault="00AE3B11" w:rsidP="008B1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5533"/>
        <w:gridCol w:w="992"/>
        <w:gridCol w:w="2127"/>
      </w:tblGrid>
      <w:tr w:rsidR="00CB06AF" w:rsidRPr="00CB06AF" w:rsidTr="00AE3B11">
        <w:trPr>
          <w:trHeight w:val="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F" w:rsidRPr="00CB06AF" w:rsidRDefault="00CB06AF" w:rsidP="00CB06AF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F" w:rsidRPr="00CB06AF" w:rsidRDefault="00CB06AF" w:rsidP="00CB06AF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F" w:rsidRPr="00CB06AF" w:rsidRDefault="00CB06AF" w:rsidP="00CB06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Участн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F" w:rsidRPr="00CB06AF" w:rsidRDefault="00CB06AF" w:rsidP="00CB06AF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  <w:p w:rsidR="00CB06AF" w:rsidRPr="00CB06AF" w:rsidRDefault="00CB06AF" w:rsidP="00CB06AF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за мероприятие</w:t>
            </w:r>
          </w:p>
        </w:tc>
      </w:tr>
      <w:tr w:rsidR="008A625F" w:rsidRPr="0071251A" w:rsidTr="00AE3B11">
        <w:trPr>
          <w:trHeight w:val="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E422E0" w:rsidRDefault="008A625F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03.-22.12.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71251A" w:rsidRDefault="008A625F" w:rsidP="0071251A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Школьный конкурс на лучшее новогоднее оформление кабинета</w:t>
            </w:r>
          </w:p>
          <w:p w:rsidR="008A625F" w:rsidRPr="0071251A" w:rsidRDefault="008A625F" w:rsidP="0071251A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Работа жюри 21-22.12.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7530F8" w:rsidRDefault="008A625F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A625F" w:rsidRPr="007530F8" w:rsidRDefault="008A625F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A625F" w:rsidRPr="007530F8" w:rsidRDefault="008A625F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Салахова С.В.</w:t>
            </w:r>
          </w:p>
        </w:tc>
      </w:tr>
      <w:tr w:rsidR="008A625F" w:rsidRPr="0071251A" w:rsidTr="00AE3B11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E422E0" w:rsidRDefault="008A625F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10.-22.12.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71251A" w:rsidRDefault="008A625F" w:rsidP="0071251A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«Лучшая новогодняя открытка»</w:t>
            </w:r>
          </w:p>
          <w:p w:rsidR="00D8687D" w:rsidRDefault="008A625F" w:rsidP="0071251A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«Лучший новогодний плакат»</w:t>
            </w:r>
            <w:r w:rsidR="00D86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25F" w:rsidRDefault="008A625F" w:rsidP="0071251A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68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о положению)</w:t>
            </w:r>
          </w:p>
          <w:p w:rsidR="007E2CA5" w:rsidRPr="0071251A" w:rsidRDefault="007E2CA5" w:rsidP="007E2CA5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 оформление выставки в холлах 2-ого, 3-его этажей, лучшие работы на 1-ом этаже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D8687D" w:rsidRDefault="008A625F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7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625F" w:rsidRPr="007530F8" w:rsidRDefault="008A625F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7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Салахова С.В.</w:t>
            </w:r>
          </w:p>
        </w:tc>
      </w:tr>
      <w:tr w:rsidR="008A625F" w:rsidRPr="0071251A" w:rsidTr="00AE3B11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E422E0" w:rsidRDefault="008A625F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10-22.12.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 w:rsidP="00712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 xml:space="preserve"> «ЭКО елка», «ЭКО снежинка»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о полож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CA5" w:rsidRDefault="007E2CA5" w:rsidP="007E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 оформление выставки в холлах 2-ого, 3-его этажей, лучшие работы на 1-ом этаже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8E4" w:rsidRPr="0071251A" w:rsidRDefault="003C38E4" w:rsidP="003C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 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FB561A" w:rsidRDefault="008A625F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A625F" w:rsidRPr="007530F8" w:rsidRDefault="008A625F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1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Завьялова Т.В.</w:t>
            </w:r>
          </w:p>
          <w:p w:rsidR="008A625F" w:rsidRPr="00CB06AF" w:rsidRDefault="008A625F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Салахова С.В.</w:t>
            </w:r>
          </w:p>
        </w:tc>
      </w:tr>
      <w:tr w:rsidR="008A625F" w:rsidRPr="0071251A" w:rsidTr="00AE3B11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E422E0" w:rsidRDefault="008A625F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</w:p>
          <w:p w:rsidR="008A625F" w:rsidRPr="00E422E0" w:rsidRDefault="008A625F" w:rsidP="008A625F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Default="008A625F" w:rsidP="008A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«Елочное дефиле»</w:t>
            </w:r>
            <w:r w:rsidR="00C52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F2" w:rsidRPr="00C52B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F2" w:rsidRPr="00C52BF2">
              <w:rPr>
                <w:rFonts w:ascii="Times New Roman" w:hAnsi="Times New Roman" w:cs="Times New Roman"/>
                <w:sz w:val="28"/>
                <w:szCs w:val="28"/>
              </w:rPr>
              <w:t>о положению)</w:t>
            </w:r>
          </w:p>
          <w:p w:rsidR="008A625F" w:rsidRPr="0071251A" w:rsidRDefault="008A625F" w:rsidP="0000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 оформление выставки в холле 2-ого этажа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007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>.12. 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FB561A" w:rsidRDefault="008A625F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Фирсова И.Н.</w:t>
            </w:r>
          </w:p>
          <w:p w:rsidR="008A625F" w:rsidRPr="00CB06AF" w:rsidRDefault="008A625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58BE" w:rsidRPr="0071251A" w:rsidTr="00AE3B11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Pr="00E422E0" w:rsidRDefault="0012657A" w:rsidP="0012657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E0">
              <w:rPr>
                <w:rFonts w:ascii="Times New Roman" w:hAnsi="Times New Roman" w:cs="Times New Roman"/>
                <w:sz w:val="28"/>
                <w:szCs w:val="28"/>
              </w:rPr>
              <w:t>17-26.12.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A1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носочек»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положению)</w:t>
            </w:r>
          </w:p>
          <w:p w:rsidR="007855EC" w:rsidRDefault="00A158BE" w:rsidP="003C3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3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 оформление выставки в холлах 2-ого, 3-его</w:t>
            </w:r>
            <w:r w:rsidR="002B091D">
              <w:rPr>
                <w:rFonts w:ascii="Times New Roman" w:hAnsi="Times New Roman" w:cs="Times New Roman"/>
                <w:sz w:val="28"/>
                <w:szCs w:val="28"/>
              </w:rPr>
              <w:t>, 4-ого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этажей, лучшие работы на 1-ом этаже</w:t>
            </w:r>
            <w:r w:rsidR="003C38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855EC">
              <w:rPr>
                <w:rFonts w:ascii="Times New Roman" w:hAnsi="Times New Roman" w:cs="Times New Roman"/>
                <w:sz w:val="28"/>
                <w:szCs w:val="28"/>
              </w:rPr>
              <w:t>26.12. 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8" w:rsidRPr="007530F8" w:rsidRDefault="007530F8" w:rsidP="007530F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30F8" w:rsidRPr="007530F8" w:rsidRDefault="007530F8" w:rsidP="007530F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158BE" w:rsidRPr="007530F8" w:rsidRDefault="007530F8" w:rsidP="00753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F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Pr="00CB06AF" w:rsidRDefault="00E16B6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E16B6F" w:rsidRDefault="00E16B6F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B06A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047A3D" w:rsidRDefault="00047A3D" w:rsidP="00047A3D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7A3D" w:rsidRPr="00CB06AF" w:rsidRDefault="00047A3D" w:rsidP="0071251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25F" w:rsidRDefault="008A625F" w:rsidP="008B1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1A">
        <w:rPr>
          <w:rFonts w:ascii="Times New Roman" w:hAnsi="Times New Roman" w:cs="Times New Roman"/>
          <w:b/>
          <w:sz w:val="28"/>
          <w:szCs w:val="28"/>
        </w:rPr>
        <w:lastRenderedPageBreak/>
        <w:t>Новогодние культурно-массовые мероприятия</w:t>
      </w:r>
    </w:p>
    <w:p w:rsidR="00AE3B11" w:rsidRPr="0071251A" w:rsidRDefault="00AE3B11" w:rsidP="008B1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399"/>
        <w:gridCol w:w="992"/>
        <w:gridCol w:w="1134"/>
        <w:gridCol w:w="2268"/>
      </w:tblGrid>
      <w:tr w:rsidR="00CB06AF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CB06AF" w:rsidRDefault="00CB06AF" w:rsidP="009F1A06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CB06AF" w:rsidRDefault="00CB06AF" w:rsidP="009F1A06">
            <w:pPr>
              <w:spacing w:after="0" w:line="240" w:lineRule="auto"/>
              <w:ind w:left="-2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CB06AF" w:rsidRDefault="00CB06AF" w:rsidP="000B51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F627E2" w:rsidRDefault="00CB06AF" w:rsidP="008149A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7E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F627E2" w:rsidRDefault="00CB06AF" w:rsidP="00A57D4F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  <w:p w:rsidR="00CB06AF" w:rsidRPr="00F627E2" w:rsidRDefault="00CB06AF" w:rsidP="00A57D4F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7E2">
              <w:rPr>
                <w:rFonts w:ascii="Times New Roman" w:hAnsi="Times New Roman" w:cs="Times New Roman"/>
                <w:b/>
                <w:sz w:val="20"/>
                <w:szCs w:val="20"/>
              </w:rPr>
              <w:t>за мероприятие</w:t>
            </w:r>
          </w:p>
        </w:tc>
      </w:tr>
      <w:tr w:rsidR="00CB06AF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AF" w:rsidRPr="00D94BCC" w:rsidRDefault="00CB06AF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21-25.12.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AF" w:rsidRPr="00240282" w:rsidRDefault="00CB06AF" w:rsidP="007125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Акция «Старшие – младшим» </w:t>
            </w:r>
          </w:p>
          <w:p w:rsidR="00CB06AF" w:rsidRPr="0071251A" w:rsidRDefault="00CB06AF" w:rsidP="007125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идет по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AF" w:rsidRPr="00436935" w:rsidRDefault="00CB06AF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AF" w:rsidRPr="00436935" w:rsidRDefault="00CB06AF" w:rsidP="0071251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CB06AF" w:rsidRPr="00436935" w:rsidRDefault="00CB06AF" w:rsidP="0071251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1-5 кла</w:t>
            </w: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CB06AF" w:rsidRPr="00436935" w:rsidRDefault="00CB06AF" w:rsidP="0071251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AF" w:rsidRPr="00F627E2" w:rsidRDefault="00CB06AF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Бакланова Л.А.</w:t>
            </w:r>
          </w:p>
          <w:p w:rsidR="00CB06AF" w:rsidRDefault="00CB06AF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F6B4C" w:rsidRPr="00F627E2" w:rsidRDefault="002F6B4C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CB06AF" w:rsidRPr="00F627E2" w:rsidRDefault="00CB06AF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Фирсова И.Н.</w:t>
            </w:r>
          </w:p>
          <w:p w:rsidR="00CB06AF" w:rsidRPr="00F627E2" w:rsidRDefault="00CB06AF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Тютрюмова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03E27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D94BCC" w:rsidRDefault="00903E27" w:rsidP="00071929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71251A" w:rsidRDefault="00903E27" w:rsidP="00071929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«Рождественский концерт»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436935" w:rsidRDefault="00903E27" w:rsidP="0007192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 xml:space="preserve">4-ые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436935" w:rsidRDefault="00903E27" w:rsidP="000719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F627E2" w:rsidRDefault="00903E27" w:rsidP="0007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Пискунова Т.В.</w:t>
            </w:r>
          </w:p>
          <w:p w:rsidR="00903E27" w:rsidRPr="00F627E2" w:rsidRDefault="00903E27" w:rsidP="0007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Макаренко Э.В.</w:t>
            </w:r>
          </w:p>
          <w:p w:rsidR="00903E27" w:rsidRPr="00F627E2" w:rsidRDefault="00903E27" w:rsidP="00071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Фирсова И.Н.</w:t>
            </w:r>
          </w:p>
        </w:tc>
      </w:tr>
      <w:tr w:rsidR="00903E27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D94BCC" w:rsidRDefault="00903E27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71251A" w:rsidRDefault="00903E27" w:rsidP="007125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экспресс»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436935" w:rsidRDefault="00903E27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436935" w:rsidRDefault="00903E27" w:rsidP="00912D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903E27" w:rsidRPr="00436935" w:rsidRDefault="00903E27" w:rsidP="00912D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27" w:rsidRPr="00F627E2" w:rsidRDefault="00903E27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Щукина А.Т.</w:t>
            </w:r>
          </w:p>
          <w:p w:rsidR="00903E27" w:rsidRPr="00F627E2" w:rsidRDefault="00903E27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Э.В.</w:t>
            </w:r>
          </w:p>
        </w:tc>
      </w:tr>
      <w:tr w:rsidR="00436935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D94BCC" w:rsidRDefault="00436935" w:rsidP="00E565B1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71251A" w:rsidRDefault="00436935" w:rsidP="00E565B1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Новогоднее ДЕФИЛЕ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FB561A" w:rsidRDefault="00436935" w:rsidP="00E565B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436935" w:rsidRPr="00FB561A" w:rsidRDefault="00436935" w:rsidP="00E565B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61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436935" w:rsidRDefault="00436935" w:rsidP="00E56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холл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35">
              <w:rPr>
                <w:rFonts w:ascii="Times New Roman" w:hAnsi="Times New Roman" w:cs="Times New Roman"/>
                <w:sz w:val="24"/>
                <w:szCs w:val="24"/>
              </w:rPr>
              <w:t>3 этажей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F627E2" w:rsidRDefault="00436935" w:rsidP="00E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36935" w:rsidRDefault="00436935" w:rsidP="00E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С.И.</w:t>
            </w:r>
          </w:p>
          <w:p w:rsidR="00436935" w:rsidRPr="00F627E2" w:rsidRDefault="00436935" w:rsidP="00E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Зверева Н.В.</w:t>
            </w:r>
          </w:p>
          <w:p w:rsidR="00436935" w:rsidRPr="00F627E2" w:rsidRDefault="00436935" w:rsidP="00E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</w:tr>
      <w:tr w:rsidR="00436935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D94BCC" w:rsidRDefault="00436935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битва </w:t>
            </w:r>
            <w:proofErr w:type="spellStart"/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танцполов</w:t>
            </w:r>
            <w:proofErr w:type="spellEnd"/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» + Новогодняя дискотека</w:t>
            </w:r>
          </w:p>
          <w:p w:rsidR="00017B3D" w:rsidRPr="0071251A" w:rsidRDefault="00017B3D" w:rsidP="00017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Положению)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35" w:rsidRPr="0071251A" w:rsidRDefault="00436935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436935" w:rsidRPr="0071251A" w:rsidRDefault="00436935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746AC4" w:rsidRDefault="00436935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C4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Целоусова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36935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</w:t>
            </w:r>
          </w:p>
          <w:p w:rsidR="00436935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26D7A" w:rsidRDefault="00026D7A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36935" w:rsidRPr="0071251A" w:rsidTr="00710880">
        <w:trPr>
          <w:trHeight w:val="3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D94BCC" w:rsidRDefault="00436935" w:rsidP="0071251A">
            <w:pPr>
              <w:spacing w:after="0" w:line="240" w:lineRule="auto"/>
              <w:ind w:left="-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CC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битва </w:t>
            </w:r>
            <w:proofErr w:type="spellStart"/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танцполов</w:t>
            </w:r>
            <w:proofErr w:type="spellEnd"/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» + Новогодняя дискотека</w:t>
            </w:r>
          </w:p>
          <w:p w:rsidR="00017B3D" w:rsidRPr="0071251A" w:rsidRDefault="00017B3D" w:rsidP="00712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Положению)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71251A" w:rsidRDefault="00436935" w:rsidP="0071251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1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746AC4" w:rsidRDefault="00436935" w:rsidP="00712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C4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Целоусова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111721" w:rsidRPr="00F627E2" w:rsidRDefault="00710880" w:rsidP="0011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35" w:rsidRPr="00F627E2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11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72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1117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  <w:p w:rsidR="00436935" w:rsidRPr="00F627E2" w:rsidRDefault="00436935" w:rsidP="0071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7E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71251A" w:rsidRPr="00AB3C17" w:rsidRDefault="0071251A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E4" w:rsidRPr="00AB3C17" w:rsidRDefault="007953E4" w:rsidP="0079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E0" w:rsidRDefault="008767E0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D4A" w:rsidRDefault="00DB2D4A" w:rsidP="00B9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51A" w:rsidRPr="00AB3C17" w:rsidRDefault="0071251A" w:rsidP="00712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9F4C04">
        <w:rPr>
          <w:rFonts w:ascii="Times New Roman" w:eastAsia="Times New Roman" w:hAnsi="Times New Roman" w:cs="Times New Roman"/>
          <w:sz w:val="28"/>
          <w:szCs w:val="28"/>
        </w:rPr>
        <w:t>Е 1.</w:t>
      </w:r>
    </w:p>
    <w:p w:rsidR="0071251A" w:rsidRPr="00AB3C17" w:rsidRDefault="0071251A" w:rsidP="0071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51A" w:rsidRPr="00AB3C17" w:rsidRDefault="0071251A" w:rsidP="0071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C04" w:rsidRPr="00C07FCF" w:rsidRDefault="009F4C04" w:rsidP="009F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C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F4C04" w:rsidRPr="00C07FCF" w:rsidRDefault="009F4C04" w:rsidP="009F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CF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конкурса </w:t>
      </w:r>
    </w:p>
    <w:p w:rsidR="009F4C04" w:rsidRPr="00C07FCF" w:rsidRDefault="009F4C04" w:rsidP="009F4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CF">
        <w:rPr>
          <w:rFonts w:ascii="Times New Roman" w:hAnsi="Times New Roman" w:cs="Times New Roman"/>
          <w:b/>
          <w:sz w:val="28"/>
          <w:szCs w:val="28"/>
        </w:rPr>
        <w:t>«Лучшее новогоднее оформление кабинета»</w:t>
      </w:r>
    </w:p>
    <w:p w:rsidR="009F4C04" w:rsidRPr="00C07FCF" w:rsidRDefault="009F4C04" w:rsidP="009F4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04" w:rsidRDefault="009F4C04" w:rsidP="009F4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7FCF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и порядок пров</w:t>
      </w:r>
      <w:r w:rsidRPr="00C07FCF">
        <w:rPr>
          <w:rFonts w:ascii="Times New Roman" w:hAnsi="Times New Roman" w:cs="Times New Roman"/>
          <w:sz w:val="28"/>
          <w:szCs w:val="28"/>
        </w:rPr>
        <w:t>е</w:t>
      </w:r>
      <w:r w:rsidRPr="00C07FCF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07FCF">
        <w:rPr>
          <w:rFonts w:ascii="Times New Roman" w:hAnsi="Times New Roman" w:cs="Times New Roman"/>
          <w:sz w:val="28"/>
          <w:szCs w:val="28"/>
        </w:rPr>
        <w:t>конкурса на лучшее оформление кабинетов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предстоящими н</w:t>
      </w:r>
      <w:r w:rsidRPr="00C07FCF">
        <w:rPr>
          <w:rFonts w:ascii="Times New Roman" w:hAnsi="Times New Roman" w:cs="Times New Roman"/>
          <w:sz w:val="28"/>
          <w:szCs w:val="28"/>
        </w:rPr>
        <w:t>овогодни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7FCF">
        <w:rPr>
          <w:rFonts w:ascii="Times New Roman" w:hAnsi="Times New Roman" w:cs="Times New Roman"/>
          <w:sz w:val="28"/>
          <w:szCs w:val="28"/>
        </w:rPr>
        <w:t xml:space="preserve"> и Рождественски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7FCF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07FCF">
        <w:rPr>
          <w:rFonts w:ascii="Times New Roman" w:hAnsi="Times New Roman" w:cs="Times New Roman"/>
          <w:sz w:val="28"/>
          <w:szCs w:val="28"/>
        </w:rPr>
        <w:t>.</w:t>
      </w:r>
    </w:p>
    <w:p w:rsidR="009F4C04" w:rsidRDefault="009F4C04" w:rsidP="009F4C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пороге – 2019 год – год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Желтой Земляной Свиньи.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Главная черта Желтой Земляной Свиньи (Кабана) — трудолюбие. </w:t>
      </w:r>
      <w:r>
        <w:rPr>
          <w:rFonts w:ascii="Times New Roman" w:hAnsi="Times New Roman" w:cs="Times New Roman"/>
          <w:color w:val="222222"/>
          <w:sz w:val="28"/>
          <w:szCs w:val="28"/>
        </w:rPr>
        <w:t>Предпочтения отдаются оливковому, кофейному, ореховому, лавандовому и васильковому цветам, именно они будут создавать необходимую гармонию и равновесие человека.</w:t>
      </w:r>
    </w:p>
    <w:p w:rsidR="009F4C04" w:rsidRDefault="009F4C04" w:rsidP="009F4C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Запах мандарин, разноцветная мишура и конфетти, красочные елочные игрушки, бой курантов, снеговики, Дед Мороз со Снегурочкой и, конечно же, новогодняя ёлка – это неотъемлемые символы Нового года.</w:t>
      </w:r>
    </w:p>
    <w:p w:rsidR="009F4C04" w:rsidRPr="00C97E19" w:rsidRDefault="009F4C04" w:rsidP="009F4C0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E1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C97E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7E19">
        <w:rPr>
          <w:rFonts w:ascii="Times New Roman" w:hAnsi="Times New Roman" w:cs="Times New Roman"/>
          <w:sz w:val="28"/>
          <w:szCs w:val="28"/>
        </w:rPr>
        <w:t xml:space="preserve"> Создание праздничной атмосферы внутри школы.</w:t>
      </w:r>
    </w:p>
    <w:p w:rsidR="009F4C04" w:rsidRPr="00C97E19" w:rsidRDefault="009F4C04" w:rsidP="009F4C0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7E1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4C04" w:rsidRDefault="009F4C04" w:rsidP="009F4C0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совместную </w:t>
      </w:r>
      <w:r w:rsidRPr="00CC52F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C52F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52FE">
        <w:rPr>
          <w:rFonts w:ascii="Times New Roman" w:hAnsi="Times New Roman" w:cs="Times New Roman"/>
          <w:sz w:val="28"/>
          <w:szCs w:val="28"/>
        </w:rPr>
        <w:t>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FE">
        <w:rPr>
          <w:rFonts w:ascii="Times New Roman" w:hAnsi="Times New Roman" w:cs="Times New Roman"/>
          <w:sz w:val="28"/>
          <w:szCs w:val="28"/>
        </w:rPr>
        <w:t>и пед</w:t>
      </w:r>
      <w:r w:rsidRPr="00CC52FE">
        <w:rPr>
          <w:rFonts w:ascii="Times New Roman" w:hAnsi="Times New Roman" w:cs="Times New Roman"/>
          <w:sz w:val="28"/>
          <w:szCs w:val="28"/>
        </w:rPr>
        <w:t>а</w:t>
      </w:r>
      <w:r w:rsidRPr="00CC52FE">
        <w:rPr>
          <w:rFonts w:ascii="Times New Roman" w:hAnsi="Times New Roman" w:cs="Times New Roman"/>
          <w:sz w:val="28"/>
          <w:szCs w:val="28"/>
        </w:rPr>
        <w:t>гогов по оформлению кабинетов к Новому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C04" w:rsidRPr="00CC52FE" w:rsidRDefault="009F4C04" w:rsidP="009F4C0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творческой само</w:t>
      </w:r>
      <w:r w:rsidRPr="00CC52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C52FE">
        <w:rPr>
          <w:rFonts w:ascii="Times New Roman" w:hAnsi="Times New Roman" w:cs="Times New Roman"/>
          <w:sz w:val="28"/>
          <w:szCs w:val="28"/>
        </w:rPr>
        <w:t>участников образов</w:t>
      </w:r>
      <w:r w:rsidRPr="00CC52FE">
        <w:rPr>
          <w:rFonts w:ascii="Times New Roman" w:hAnsi="Times New Roman" w:cs="Times New Roman"/>
          <w:sz w:val="28"/>
          <w:szCs w:val="28"/>
        </w:rPr>
        <w:t>а</w:t>
      </w:r>
      <w:r w:rsidRPr="00CC52FE">
        <w:rPr>
          <w:rFonts w:ascii="Times New Roman" w:hAnsi="Times New Roman" w:cs="Times New Roman"/>
          <w:sz w:val="28"/>
          <w:szCs w:val="28"/>
        </w:rPr>
        <w:t>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C04" w:rsidRPr="00CC52FE" w:rsidRDefault="009F4C04" w:rsidP="009F4C0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изучению обычаев и </w:t>
      </w:r>
      <w:r w:rsidRPr="00CC52FE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й англичан.</w:t>
      </w:r>
    </w:p>
    <w:p w:rsidR="009F4C04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a9"/>
          <w:sz w:val="28"/>
          <w:szCs w:val="28"/>
        </w:rPr>
      </w:pPr>
      <w:r w:rsidRPr="00C07FCF">
        <w:rPr>
          <w:rStyle w:val="a9"/>
          <w:sz w:val="28"/>
          <w:szCs w:val="28"/>
        </w:rPr>
        <w:t>Участники</w:t>
      </w:r>
      <w:r>
        <w:rPr>
          <w:rStyle w:val="a9"/>
          <w:sz w:val="28"/>
          <w:szCs w:val="28"/>
        </w:rPr>
        <w:t xml:space="preserve"> К</w:t>
      </w:r>
      <w:r w:rsidRPr="00C07FCF">
        <w:rPr>
          <w:rStyle w:val="a9"/>
          <w:sz w:val="28"/>
          <w:szCs w:val="28"/>
        </w:rPr>
        <w:t>онкурса.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Обучающиеся 1-11 классов, родители, педагоги.</w:t>
      </w:r>
    </w:p>
    <w:p w:rsidR="009F4C04" w:rsidRPr="00C07FCF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Этапы</w:t>
      </w:r>
      <w:r w:rsidRPr="00C07FCF">
        <w:rPr>
          <w:rStyle w:val="a9"/>
          <w:sz w:val="28"/>
          <w:szCs w:val="28"/>
        </w:rPr>
        <w:t xml:space="preserve"> проведения</w:t>
      </w:r>
      <w:r>
        <w:rPr>
          <w:rStyle w:val="a9"/>
          <w:sz w:val="28"/>
          <w:szCs w:val="28"/>
        </w:rPr>
        <w:t xml:space="preserve"> Конкурса.</w:t>
      </w:r>
      <w:r w:rsidRPr="00C07FCF">
        <w:rPr>
          <w:rStyle w:val="a9"/>
          <w:sz w:val="28"/>
          <w:szCs w:val="28"/>
        </w:rPr>
        <w:t xml:space="preserve"> </w:t>
      </w:r>
    </w:p>
    <w:p w:rsidR="009F4C04" w:rsidRPr="00241D0F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 w:rsidRPr="0099011F">
        <w:rPr>
          <w:sz w:val="28"/>
          <w:szCs w:val="28"/>
          <w:u w:val="single"/>
        </w:rPr>
        <w:t>1-й этап</w:t>
      </w:r>
      <w:r w:rsidRPr="00C07F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15C67">
        <w:rPr>
          <w:sz w:val="28"/>
          <w:szCs w:val="28"/>
          <w:u w:val="single"/>
        </w:rPr>
        <w:t>оформление окон</w:t>
      </w:r>
      <w:r>
        <w:rPr>
          <w:sz w:val="28"/>
          <w:szCs w:val="28"/>
        </w:rPr>
        <w:t xml:space="preserve"> кабинетов </w:t>
      </w:r>
      <w:r w:rsidRPr="0099011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28 ноября</w:t>
      </w:r>
      <w:r w:rsidRPr="00C07FC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07F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(новогодняя символика в соответствии с рекомендациями </w:t>
      </w:r>
      <w:r w:rsidRPr="001B5F92">
        <w:rPr>
          <w:color w:val="212121"/>
          <w:sz w:val="28"/>
          <w:szCs w:val="28"/>
          <w:shd w:val="clear" w:color="auto" w:fill="FFFFFF"/>
        </w:rPr>
        <w:t>по</w:t>
      </w:r>
      <w:r w:rsidRPr="001B5F92">
        <w:rPr>
          <w:rFonts w:ascii="Angsana New" w:hAnsi="Angsana New" w:cs="Angsana New"/>
          <w:color w:val="212121"/>
          <w:sz w:val="28"/>
          <w:szCs w:val="28"/>
          <w:shd w:val="clear" w:color="auto" w:fill="FFFFFF"/>
        </w:rPr>
        <w:t xml:space="preserve"> </w:t>
      </w:r>
      <w:r w:rsidRPr="001B5F92">
        <w:rPr>
          <w:color w:val="212121"/>
          <w:sz w:val="28"/>
          <w:szCs w:val="28"/>
          <w:shd w:val="clear" w:color="auto" w:fill="FFFFFF"/>
        </w:rPr>
        <w:t>оформлению</w:t>
      </w:r>
      <w:r w:rsidRPr="001B5F92">
        <w:rPr>
          <w:rFonts w:ascii="Angsana New" w:hAnsi="Angsana New" w:cs="Angsana New"/>
          <w:color w:val="212121"/>
          <w:sz w:val="28"/>
          <w:szCs w:val="28"/>
          <w:shd w:val="clear" w:color="auto" w:fill="FFFFFF"/>
        </w:rPr>
        <w:t xml:space="preserve"> </w:t>
      </w:r>
      <w:r w:rsidRPr="001B5F92">
        <w:rPr>
          <w:color w:val="212121"/>
          <w:sz w:val="28"/>
          <w:szCs w:val="28"/>
          <w:shd w:val="clear" w:color="auto" w:fill="FFFFFF"/>
        </w:rPr>
        <w:t>городских</w:t>
      </w:r>
      <w:r w:rsidRPr="001B5F92">
        <w:rPr>
          <w:rFonts w:ascii="Angsana New" w:hAnsi="Angsana New" w:cs="Angsana New"/>
          <w:color w:val="212121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о</w:t>
      </w:r>
      <w:r w:rsidRPr="00241D0F">
        <w:rPr>
          <w:sz w:val="28"/>
          <w:szCs w:val="28"/>
          <w:shd w:val="clear" w:color="auto" w:fill="FFFFFF"/>
        </w:rPr>
        <w:t>р</w:t>
      </w:r>
      <w:r w:rsidRPr="00241D0F">
        <w:rPr>
          <w:sz w:val="28"/>
          <w:szCs w:val="28"/>
          <w:shd w:val="clear" w:color="auto" w:fill="FFFFFF"/>
        </w:rPr>
        <w:t>ганизаций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в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едином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стиле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к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>Новому</w:t>
      </w:r>
      <w:r w:rsidRPr="00241D0F">
        <w:rPr>
          <w:rFonts w:ascii="Angsana New" w:hAnsi="Angsana New" w:cs="Angsana New"/>
          <w:sz w:val="28"/>
          <w:szCs w:val="28"/>
          <w:shd w:val="clear" w:color="auto" w:fill="FFFFFF"/>
        </w:rPr>
        <w:t xml:space="preserve"> </w:t>
      </w:r>
      <w:r w:rsidRPr="00241D0F">
        <w:rPr>
          <w:sz w:val="28"/>
          <w:szCs w:val="28"/>
          <w:shd w:val="clear" w:color="auto" w:fill="FFFFFF"/>
        </w:rPr>
        <w:t xml:space="preserve">году, см. </w:t>
      </w:r>
      <w:proofErr w:type="spellStart"/>
      <w:r w:rsidRPr="00241D0F">
        <w:rPr>
          <w:sz w:val="28"/>
          <w:szCs w:val="28"/>
          <w:shd w:val="clear" w:color="auto" w:fill="FFFFFF"/>
        </w:rPr>
        <w:t>брендбук</w:t>
      </w:r>
      <w:proofErr w:type="spellEnd"/>
      <w:r w:rsidRPr="00241D0F">
        <w:rPr>
          <w:sz w:val="28"/>
          <w:szCs w:val="28"/>
        </w:rPr>
        <w:t>).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 w:rsidRPr="0099011F">
        <w:rPr>
          <w:sz w:val="28"/>
          <w:szCs w:val="28"/>
          <w:u w:val="single"/>
        </w:rPr>
        <w:t>2-й этап</w:t>
      </w:r>
      <w:r w:rsidRPr="00C07FCF">
        <w:rPr>
          <w:sz w:val="28"/>
          <w:szCs w:val="28"/>
        </w:rPr>
        <w:t xml:space="preserve"> – </w:t>
      </w:r>
      <w:r w:rsidRPr="00915C67">
        <w:rPr>
          <w:sz w:val="28"/>
          <w:szCs w:val="28"/>
          <w:u w:val="single"/>
        </w:rPr>
        <w:t>оформление кабинетов</w:t>
      </w:r>
      <w:r>
        <w:rPr>
          <w:sz w:val="28"/>
          <w:szCs w:val="28"/>
        </w:rPr>
        <w:t xml:space="preserve"> по новогодней тематике </w:t>
      </w:r>
      <w:r w:rsidRPr="0099011F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02</w:t>
      </w:r>
      <w:r w:rsidRPr="0099011F">
        <w:rPr>
          <w:sz w:val="28"/>
          <w:szCs w:val="28"/>
          <w:u w:val="single"/>
        </w:rPr>
        <w:t xml:space="preserve"> по 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2018 года.</w:t>
      </w:r>
    </w:p>
    <w:p w:rsidR="009F4C04" w:rsidRPr="00C07FCF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 w:rsidRPr="0099011F">
        <w:rPr>
          <w:sz w:val="28"/>
          <w:szCs w:val="28"/>
          <w:u w:val="single"/>
        </w:rPr>
        <w:t>3-й этап</w:t>
      </w:r>
      <w:r>
        <w:rPr>
          <w:sz w:val="28"/>
          <w:szCs w:val="28"/>
        </w:rPr>
        <w:t xml:space="preserve"> – </w:t>
      </w:r>
      <w:r w:rsidRPr="00915C67">
        <w:rPr>
          <w:sz w:val="28"/>
          <w:szCs w:val="28"/>
          <w:u w:val="single"/>
        </w:rPr>
        <w:t>смотр кабинетов</w:t>
      </w:r>
      <w:r w:rsidRPr="00C07FCF">
        <w:rPr>
          <w:sz w:val="28"/>
          <w:szCs w:val="28"/>
        </w:rPr>
        <w:t xml:space="preserve"> членами жюри </w:t>
      </w:r>
      <w:r w:rsidRPr="00915C6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915C67">
        <w:rPr>
          <w:sz w:val="28"/>
          <w:szCs w:val="28"/>
          <w:u w:val="single"/>
        </w:rPr>
        <w:t>-2</w:t>
      </w:r>
      <w:r>
        <w:rPr>
          <w:sz w:val="28"/>
          <w:szCs w:val="28"/>
          <w:u w:val="single"/>
        </w:rPr>
        <w:t>2</w:t>
      </w:r>
      <w:r w:rsidRPr="00915C67">
        <w:rPr>
          <w:sz w:val="28"/>
          <w:szCs w:val="28"/>
          <w:u w:val="single"/>
        </w:rPr>
        <w:t xml:space="preserve"> декабря</w:t>
      </w:r>
      <w:r w:rsidRPr="00C07FC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07FCF">
        <w:rPr>
          <w:sz w:val="28"/>
          <w:szCs w:val="28"/>
        </w:rPr>
        <w:t xml:space="preserve"> года.</w:t>
      </w:r>
    </w:p>
    <w:p w:rsidR="009F4C04" w:rsidRPr="00C07FCF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 w:rsidRPr="00C07FCF">
        <w:rPr>
          <w:sz w:val="28"/>
          <w:szCs w:val="28"/>
        </w:rPr>
        <w:t>Определение победителей.</w:t>
      </w:r>
    </w:p>
    <w:p w:rsidR="009F4C04" w:rsidRPr="00C07FCF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 w:rsidRPr="0099011F">
        <w:rPr>
          <w:sz w:val="28"/>
          <w:szCs w:val="28"/>
          <w:u w:val="single"/>
        </w:rPr>
        <w:t>4-й этап</w:t>
      </w:r>
      <w:r w:rsidRPr="00C07FCF">
        <w:rPr>
          <w:sz w:val="28"/>
          <w:szCs w:val="28"/>
        </w:rPr>
        <w:t xml:space="preserve"> – </w:t>
      </w:r>
      <w:r w:rsidRPr="00915C67">
        <w:rPr>
          <w:sz w:val="28"/>
          <w:szCs w:val="28"/>
          <w:u w:val="single"/>
        </w:rPr>
        <w:t xml:space="preserve">награждение </w:t>
      </w:r>
      <w:r w:rsidRPr="00C07FCF">
        <w:rPr>
          <w:sz w:val="28"/>
          <w:szCs w:val="28"/>
        </w:rPr>
        <w:t xml:space="preserve">победителей на </w:t>
      </w:r>
      <w:r>
        <w:rPr>
          <w:sz w:val="28"/>
          <w:szCs w:val="28"/>
        </w:rPr>
        <w:t>новогодних мероприятиях</w:t>
      </w:r>
      <w:r w:rsidRPr="00C07FCF">
        <w:rPr>
          <w:sz w:val="28"/>
          <w:szCs w:val="28"/>
        </w:rPr>
        <w:t>.</w:t>
      </w:r>
    </w:p>
    <w:p w:rsidR="009F4C04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Состав жюри.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Целоусова</w:t>
      </w:r>
      <w:proofErr w:type="spellEnd"/>
      <w:r>
        <w:rPr>
          <w:sz w:val="28"/>
          <w:szCs w:val="28"/>
        </w:rPr>
        <w:t xml:space="preserve"> Л.Ф., заместитель директора по ВР;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Вотинцева</w:t>
      </w:r>
      <w:proofErr w:type="spellEnd"/>
      <w:r>
        <w:rPr>
          <w:sz w:val="28"/>
          <w:szCs w:val="28"/>
        </w:rPr>
        <w:t xml:space="preserve"> О.В., учитель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5.3. Завьялова Т.В., учитель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5.4. Салахова С.В., учитель</w:t>
      </w:r>
    </w:p>
    <w:p w:rsidR="009F4C04" w:rsidRDefault="009F4C04" w:rsidP="009F4C04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Е.Н., педагог-психолог</w:t>
      </w:r>
    </w:p>
    <w:p w:rsidR="009F4C04" w:rsidRPr="00C07FCF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07FCF">
        <w:rPr>
          <w:rStyle w:val="a9"/>
          <w:sz w:val="28"/>
          <w:szCs w:val="28"/>
        </w:rPr>
        <w:t>Условия проведения конкурса и требования к оформлению.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35D42">
        <w:rPr>
          <w:rFonts w:ascii="Times New Roman" w:hAnsi="Times New Roman" w:cs="Times New Roman"/>
          <w:sz w:val="28"/>
          <w:szCs w:val="28"/>
        </w:rPr>
        <w:t>Участие классов в Конкурсе добровольное.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Классы, находящиеся по два в кабинете, могут оформить для Конкурса кабинет, не закрепленный за каким-либо классом, по договоренности с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телем, ответственным за кабинет (например, кабинеты иностранного языка).</w:t>
      </w:r>
    </w:p>
    <w:p w:rsidR="009F4C04" w:rsidRDefault="009F4C04" w:rsidP="009F4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B5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Отражение обычаев и традиций празднования Рождества у англичан и/или Нового года в России (символика, атрибутика и др.).</w:t>
      </w:r>
    </w:p>
    <w:p w:rsidR="009F4C04" w:rsidRPr="00315686" w:rsidRDefault="009F4C04" w:rsidP="009F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Рекомендованные 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цвета новогоднего оформления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ц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м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аджента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, 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фи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летовый,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белый неоновый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; п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ростые геометрические фигуры и линии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(см.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)</w:t>
      </w:r>
      <w:r w:rsidRPr="0031568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.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C07FCF">
        <w:rPr>
          <w:rFonts w:ascii="Times New Roman" w:hAnsi="Times New Roman" w:cs="Times New Roman"/>
          <w:sz w:val="28"/>
          <w:szCs w:val="28"/>
        </w:rPr>
        <w:t>Оформление кабинета должно представлять собой целостную картину</w:t>
      </w:r>
      <w:r>
        <w:rPr>
          <w:rFonts w:ascii="Times New Roman" w:hAnsi="Times New Roman" w:cs="Times New Roman"/>
          <w:sz w:val="28"/>
          <w:szCs w:val="28"/>
        </w:rPr>
        <w:t>, отражающую одну общую идею</w:t>
      </w:r>
      <w:r w:rsidRPr="00C07FCF">
        <w:rPr>
          <w:rFonts w:ascii="Times New Roman" w:hAnsi="Times New Roman" w:cs="Times New Roman"/>
          <w:sz w:val="28"/>
          <w:szCs w:val="28"/>
        </w:rPr>
        <w:t>.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C07FCF">
        <w:rPr>
          <w:rFonts w:ascii="Times New Roman" w:hAnsi="Times New Roman" w:cs="Times New Roman"/>
          <w:sz w:val="28"/>
          <w:szCs w:val="28"/>
        </w:rPr>
        <w:t>В оформлении кабинета должны сочетаться как готовые украшения, так и сделанные собственноручно.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C07FCF">
        <w:rPr>
          <w:rFonts w:ascii="Times New Roman" w:hAnsi="Times New Roman" w:cs="Times New Roman"/>
          <w:sz w:val="28"/>
          <w:szCs w:val="28"/>
        </w:rPr>
        <w:t>В оформлении кабинета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07FC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процесса:</w:t>
      </w:r>
      <w:r w:rsidRPr="00C07FCF">
        <w:rPr>
          <w:rFonts w:ascii="Times New Roman" w:hAnsi="Times New Roman" w:cs="Times New Roman"/>
          <w:sz w:val="28"/>
          <w:szCs w:val="28"/>
        </w:rPr>
        <w:t xml:space="preserve"> педагог,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07FCF">
        <w:rPr>
          <w:rFonts w:ascii="Times New Roman" w:hAnsi="Times New Roman" w:cs="Times New Roman"/>
          <w:sz w:val="28"/>
          <w:szCs w:val="28"/>
        </w:rPr>
        <w:t>, родители.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C07FCF">
        <w:rPr>
          <w:rFonts w:ascii="Times New Roman" w:hAnsi="Times New Roman" w:cs="Times New Roman"/>
          <w:sz w:val="28"/>
          <w:szCs w:val="28"/>
        </w:rPr>
        <w:t xml:space="preserve">Символом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7FCF">
        <w:rPr>
          <w:rFonts w:ascii="Times New Roman" w:hAnsi="Times New Roman" w:cs="Times New Roman"/>
          <w:sz w:val="28"/>
          <w:szCs w:val="28"/>
        </w:rPr>
        <w:t xml:space="preserve">овогодних и рождественских праздников в России всегда считали украшенную елку, поэтому в оформлении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C07FCF">
        <w:rPr>
          <w:rFonts w:ascii="Times New Roman" w:hAnsi="Times New Roman" w:cs="Times New Roman"/>
          <w:sz w:val="28"/>
          <w:szCs w:val="28"/>
        </w:rPr>
        <w:t>символич</w:t>
      </w:r>
      <w:r w:rsidRPr="00C07FCF">
        <w:rPr>
          <w:rFonts w:ascii="Times New Roman" w:hAnsi="Times New Roman" w:cs="Times New Roman"/>
          <w:sz w:val="28"/>
          <w:szCs w:val="28"/>
        </w:rPr>
        <w:t>е</w:t>
      </w:r>
      <w:r w:rsidRPr="00C07FCF">
        <w:rPr>
          <w:rFonts w:ascii="Times New Roman" w:hAnsi="Times New Roman" w:cs="Times New Roman"/>
          <w:sz w:val="28"/>
          <w:szCs w:val="28"/>
        </w:rPr>
        <w:t>ское  изображение или искусственная ёлка.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C07FCF">
        <w:rPr>
          <w:rFonts w:ascii="Times New Roman" w:hAnsi="Times New Roman" w:cs="Times New Roman"/>
          <w:sz w:val="28"/>
          <w:szCs w:val="28"/>
        </w:rPr>
        <w:t>Оформление кабинета должно соответствовать требованиям СанПиН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FCF">
        <w:rPr>
          <w:rFonts w:ascii="Times New Roman" w:hAnsi="Times New Roman" w:cs="Times New Roman"/>
          <w:sz w:val="28"/>
          <w:szCs w:val="28"/>
        </w:rPr>
        <w:t>.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Определяются призовые места (1-ое, 2-ое, 3-е) среди: 1-4 -ых классов, 5-7 -ых классов, 8-11 -ых классов.</w:t>
      </w:r>
      <w:r w:rsidRPr="0031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C07FCF">
        <w:rPr>
          <w:rFonts w:ascii="Times New Roman" w:hAnsi="Times New Roman" w:cs="Times New Roman"/>
          <w:sz w:val="28"/>
          <w:szCs w:val="28"/>
        </w:rPr>
        <w:t>Жюри оценивает оформление кабинета в указанные сроки, дополнение украшений кабинета после просмотра жюри не оценивается.</w:t>
      </w:r>
    </w:p>
    <w:p w:rsidR="009F4C04" w:rsidRPr="00D15922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C07FCF">
        <w:rPr>
          <w:rStyle w:val="a9"/>
          <w:sz w:val="28"/>
          <w:szCs w:val="28"/>
        </w:rPr>
        <w:t>Критерии оценки</w:t>
      </w:r>
      <w:r>
        <w:rPr>
          <w:rStyle w:val="a9"/>
          <w:sz w:val="28"/>
          <w:szCs w:val="28"/>
        </w:rPr>
        <w:t>: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соответствие символике нового 2018 года;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C07FCF">
        <w:rPr>
          <w:rFonts w:ascii="Times New Roman" w:hAnsi="Times New Roman" w:cs="Times New Roman"/>
          <w:sz w:val="28"/>
          <w:szCs w:val="28"/>
        </w:rPr>
        <w:t>оформление кабинета в едином стиле;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C07FCF">
        <w:rPr>
          <w:rFonts w:ascii="Times New Roman" w:hAnsi="Times New Roman" w:cs="Times New Roman"/>
          <w:sz w:val="28"/>
          <w:szCs w:val="28"/>
        </w:rPr>
        <w:t>равномерное распределение украшений по площади и периметру каб</w:t>
      </w:r>
      <w:r w:rsidRPr="00C07FCF">
        <w:rPr>
          <w:rFonts w:ascii="Times New Roman" w:hAnsi="Times New Roman" w:cs="Times New Roman"/>
          <w:sz w:val="28"/>
          <w:szCs w:val="28"/>
        </w:rPr>
        <w:t>и</w:t>
      </w:r>
      <w:r w:rsidRPr="00C07FCF">
        <w:rPr>
          <w:rFonts w:ascii="Times New Roman" w:hAnsi="Times New Roman" w:cs="Times New Roman"/>
          <w:sz w:val="28"/>
          <w:szCs w:val="28"/>
        </w:rPr>
        <w:t>нета;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отражение обычаев и традиций празднования Рождества у англичан и/или Нового года у россиян</w:t>
      </w:r>
      <w:r w:rsidRPr="00C07FCF">
        <w:rPr>
          <w:rFonts w:ascii="Times New Roman" w:hAnsi="Times New Roman" w:cs="Times New Roman"/>
          <w:sz w:val="28"/>
          <w:szCs w:val="28"/>
        </w:rPr>
        <w:t>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C07FCF">
        <w:rPr>
          <w:rFonts w:ascii="Times New Roman" w:hAnsi="Times New Roman" w:cs="Times New Roman"/>
          <w:sz w:val="28"/>
          <w:szCs w:val="28"/>
        </w:rPr>
        <w:t>эстетичность композиции;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C07FCF">
        <w:rPr>
          <w:rFonts w:ascii="Times New Roman" w:hAnsi="Times New Roman" w:cs="Times New Roman"/>
          <w:sz w:val="28"/>
          <w:szCs w:val="28"/>
        </w:rPr>
        <w:t>оригинальность дизайна оформления (сюжетная линия);</w:t>
      </w:r>
    </w:p>
    <w:p w:rsidR="009F4C04" w:rsidRPr="00C07FCF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C07FCF">
        <w:rPr>
          <w:rFonts w:ascii="Times New Roman" w:hAnsi="Times New Roman" w:cs="Times New Roman"/>
          <w:sz w:val="28"/>
          <w:szCs w:val="28"/>
        </w:rPr>
        <w:t>санитарное состояние оформленного помещения, безопасность;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C07FCF">
        <w:rPr>
          <w:rFonts w:ascii="Times New Roman" w:hAnsi="Times New Roman" w:cs="Times New Roman"/>
          <w:sz w:val="28"/>
          <w:szCs w:val="28"/>
        </w:rPr>
        <w:t>в оформлении класса должны обязательно сочетаться как готовые украшения, так и сделанные собственноручно руками детей при помощи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C04" w:rsidRDefault="009F4C04" w:rsidP="009F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Дополнительно оцениваются:</w:t>
      </w:r>
    </w:p>
    <w:p w:rsidR="009F4C04" w:rsidRPr="00D15922" w:rsidRDefault="009F4C04" w:rsidP="009F4C0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922">
        <w:rPr>
          <w:rFonts w:ascii="Times New Roman" w:hAnsi="Times New Roman" w:cs="Times New Roman"/>
          <w:sz w:val="28"/>
          <w:szCs w:val="28"/>
        </w:rPr>
        <w:t>самостоятельные творческие изделия;</w:t>
      </w:r>
    </w:p>
    <w:p w:rsidR="009F4C04" w:rsidRDefault="009F4C04" w:rsidP="009F4C04">
      <w:pPr>
        <w:pStyle w:val="a8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C07FCF">
        <w:rPr>
          <w:sz w:val="28"/>
          <w:szCs w:val="28"/>
        </w:rPr>
        <w:t>плакат</w:t>
      </w:r>
      <w:r>
        <w:rPr>
          <w:sz w:val="28"/>
          <w:szCs w:val="28"/>
        </w:rPr>
        <w:t>ы</w:t>
      </w:r>
      <w:r w:rsidRPr="00C07FCF">
        <w:rPr>
          <w:sz w:val="28"/>
          <w:szCs w:val="28"/>
        </w:rPr>
        <w:t xml:space="preserve"> или газеты</w:t>
      </w:r>
      <w:r>
        <w:rPr>
          <w:sz w:val="28"/>
          <w:szCs w:val="28"/>
        </w:rPr>
        <w:t>.</w:t>
      </w:r>
      <w:r w:rsidRPr="00C07FCF">
        <w:rPr>
          <w:sz w:val="28"/>
          <w:szCs w:val="28"/>
        </w:rPr>
        <w:t xml:space="preserve"> </w:t>
      </w:r>
    </w:p>
    <w:p w:rsidR="009F4C04" w:rsidRPr="00B80F1D" w:rsidRDefault="009F4C04" w:rsidP="009F4C04">
      <w:pPr>
        <w:pStyle w:val="a8"/>
        <w:spacing w:before="0" w:beforeAutospacing="0" w:after="0" w:afterAutospacing="0"/>
        <w:ind w:firstLine="426"/>
        <w:rPr>
          <w:sz w:val="12"/>
          <w:szCs w:val="12"/>
        </w:rPr>
      </w:pPr>
    </w:p>
    <w:p w:rsidR="009F4C04" w:rsidRDefault="009F4C04" w:rsidP="009F4C04">
      <w:pPr>
        <w:pStyle w:val="a8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По каждому критерию выставляются следующие баллы</w:t>
      </w:r>
      <w:r w:rsidRPr="00C07FCF">
        <w:rPr>
          <w:sz w:val="28"/>
          <w:szCs w:val="28"/>
        </w:rPr>
        <w:t>: 0 – отсутствует; 1 балл – частично, 2 балла – наличие.</w:t>
      </w:r>
    </w:p>
    <w:p w:rsidR="009F4C04" w:rsidRDefault="009F4C04" w:rsidP="009F4C04">
      <w:pPr>
        <w:pStyle w:val="a8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наибольшему количеству набранных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лов.</w:t>
      </w:r>
    </w:p>
    <w:p w:rsidR="009F2344" w:rsidRDefault="009F2344" w:rsidP="009F4C04">
      <w:pPr>
        <w:pStyle w:val="a8"/>
        <w:spacing w:before="0" w:beforeAutospacing="0" w:after="0" w:afterAutospacing="0"/>
        <w:ind w:firstLine="426"/>
        <w:rPr>
          <w:sz w:val="28"/>
          <w:szCs w:val="28"/>
        </w:rPr>
      </w:pPr>
    </w:p>
    <w:p w:rsidR="009F4C04" w:rsidRPr="00C07FCF" w:rsidRDefault="009F4C04" w:rsidP="009F4C04">
      <w:pPr>
        <w:pStyle w:val="a8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07FCF">
        <w:rPr>
          <w:rStyle w:val="a9"/>
          <w:sz w:val="28"/>
          <w:szCs w:val="28"/>
        </w:rPr>
        <w:t>Порядок награждения победителей.</w:t>
      </w:r>
    </w:p>
    <w:p w:rsidR="009F4C04" w:rsidRDefault="009F4C04" w:rsidP="009F4C0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8.1. Итоги конкурса будут подведены на общешкольном новогоднем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приятии 25-28</w:t>
      </w:r>
      <w:r w:rsidRPr="00C07FC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07FCF">
        <w:rPr>
          <w:sz w:val="28"/>
          <w:szCs w:val="28"/>
        </w:rPr>
        <w:t xml:space="preserve"> года.</w:t>
      </w:r>
    </w:p>
    <w:p w:rsidR="009F4C04" w:rsidRDefault="009F4C04" w:rsidP="009F234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C07FCF">
        <w:rPr>
          <w:sz w:val="28"/>
          <w:szCs w:val="28"/>
        </w:rPr>
        <w:t>Победители конкурса награждаются грамотами за 1-ое</w:t>
      </w:r>
      <w:r>
        <w:rPr>
          <w:sz w:val="28"/>
          <w:szCs w:val="28"/>
        </w:rPr>
        <w:t>, 2-ое, 3-е место среди: 1-4 -ых классов, 5-7 -ых классов, 8-11 -ых классов</w:t>
      </w:r>
      <w:r w:rsidRPr="00C07FCF">
        <w:rPr>
          <w:sz w:val="28"/>
          <w:szCs w:val="28"/>
        </w:rPr>
        <w:t xml:space="preserve">. </w:t>
      </w:r>
    </w:p>
    <w:sectPr w:rsidR="009F4C04" w:rsidSect="009F2344">
      <w:pgSz w:w="11906" w:h="16838"/>
      <w:pgMar w:top="851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590"/>
    <w:multiLevelType w:val="multilevel"/>
    <w:tmpl w:val="545821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D13754"/>
    <w:multiLevelType w:val="hybridMultilevel"/>
    <w:tmpl w:val="B2C0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122"/>
    <w:multiLevelType w:val="hybridMultilevel"/>
    <w:tmpl w:val="33F24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2762"/>
    <w:multiLevelType w:val="hybridMultilevel"/>
    <w:tmpl w:val="0FDA6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43FD2"/>
    <w:multiLevelType w:val="multilevel"/>
    <w:tmpl w:val="32B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A75B5"/>
    <w:multiLevelType w:val="hybridMultilevel"/>
    <w:tmpl w:val="DBBC4A5C"/>
    <w:lvl w:ilvl="0" w:tplc="02523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D1748"/>
    <w:multiLevelType w:val="multilevel"/>
    <w:tmpl w:val="A8EA9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A4792"/>
    <w:multiLevelType w:val="hybridMultilevel"/>
    <w:tmpl w:val="92A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195"/>
    <w:multiLevelType w:val="hybridMultilevel"/>
    <w:tmpl w:val="2D009DD6"/>
    <w:lvl w:ilvl="0" w:tplc="4CAE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E1719"/>
    <w:multiLevelType w:val="multilevel"/>
    <w:tmpl w:val="7AB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43A86"/>
    <w:multiLevelType w:val="hybridMultilevel"/>
    <w:tmpl w:val="D5F835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3509FB"/>
    <w:multiLevelType w:val="multilevel"/>
    <w:tmpl w:val="545821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F54182A"/>
    <w:multiLevelType w:val="multilevel"/>
    <w:tmpl w:val="F4B8FD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F6"/>
    <w:rsid w:val="00000272"/>
    <w:rsid w:val="00006AF6"/>
    <w:rsid w:val="000076A4"/>
    <w:rsid w:val="00011305"/>
    <w:rsid w:val="00017B3D"/>
    <w:rsid w:val="000228C4"/>
    <w:rsid w:val="000253AD"/>
    <w:rsid w:val="00026D7A"/>
    <w:rsid w:val="00047A3D"/>
    <w:rsid w:val="000C288A"/>
    <w:rsid w:val="0010348A"/>
    <w:rsid w:val="00111721"/>
    <w:rsid w:val="00113E24"/>
    <w:rsid w:val="0012657A"/>
    <w:rsid w:val="0012659E"/>
    <w:rsid w:val="00183703"/>
    <w:rsid w:val="001E745C"/>
    <w:rsid w:val="0021411D"/>
    <w:rsid w:val="00240282"/>
    <w:rsid w:val="00246323"/>
    <w:rsid w:val="00272354"/>
    <w:rsid w:val="002879E1"/>
    <w:rsid w:val="002A7D6F"/>
    <w:rsid w:val="002B091D"/>
    <w:rsid w:val="002B6998"/>
    <w:rsid w:val="002F6B4C"/>
    <w:rsid w:val="00316388"/>
    <w:rsid w:val="003354A4"/>
    <w:rsid w:val="003670C5"/>
    <w:rsid w:val="00381D29"/>
    <w:rsid w:val="0039212B"/>
    <w:rsid w:val="00396474"/>
    <w:rsid w:val="003C38E4"/>
    <w:rsid w:val="003F274F"/>
    <w:rsid w:val="0043557E"/>
    <w:rsid w:val="00436935"/>
    <w:rsid w:val="0044224D"/>
    <w:rsid w:val="004C3C78"/>
    <w:rsid w:val="004C4487"/>
    <w:rsid w:val="004F5257"/>
    <w:rsid w:val="00500D7F"/>
    <w:rsid w:val="005129C3"/>
    <w:rsid w:val="0056660D"/>
    <w:rsid w:val="00593A9C"/>
    <w:rsid w:val="005A0234"/>
    <w:rsid w:val="005B7D30"/>
    <w:rsid w:val="005C0A2C"/>
    <w:rsid w:val="005F2ED4"/>
    <w:rsid w:val="006148EC"/>
    <w:rsid w:val="006207F1"/>
    <w:rsid w:val="00710880"/>
    <w:rsid w:val="0071251A"/>
    <w:rsid w:val="0071667D"/>
    <w:rsid w:val="0072482E"/>
    <w:rsid w:val="00746AC4"/>
    <w:rsid w:val="007530F8"/>
    <w:rsid w:val="007814BF"/>
    <w:rsid w:val="007855EC"/>
    <w:rsid w:val="007953E4"/>
    <w:rsid w:val="007C6263"/>
    <w:rsid w:val="007E2CA5"/>
    <w:rsid w:val="007F1DCD"/>
    <w:rsid w:val="007F4F1A"/>
    <w:rsid w:val="00810344"/>
    <w:rsid w:val="008244CB"/>
    <w:rsid w:val="00850519"/>
    <w:rsid w:val="00872F8C"/>
    <w:rsid w:val="008767E0"/>
    <w:rsid w:val="00887755"/>
    <w:rsid w:val="008966C6"/>
    <w:rsid w:val="008A1649"/>
    <w:rsid w:val="008A625F"/>
    <w:rsid w:val="008B1A06"/>
    <w:rsid w:val="008B1B56"/>
    <w:rsid w:val="008C5569"/>
    <w:rsid w:val="008D1123"/>
    <w:rsid w:val="008E4EBE"/>
    <w:rsid w:val="008E75D3"/>
    <w:rsid w:val="00903E27"/>
    <w:rsid w:val="009A03FA"/>
    <w:rsid w:val="009D0250"/>
    <w:rsid w:val="009F2344"/>
    <w:rsid w:val="009F4C04"/>
    <w:rsid w:val="00A158BE"/>
    <w:rsid w:val="00A31F98"/>
    <w:rsid w:val="00A71FAB"/>
    <w:rsid w:val="00AB3C17"/>
    <w:rsid w:val="00AD39C3"/>
    <w:rsid w:val="00AD50B5"/>
    <w:rsid w:val="00AE2E5F"/>
    <w:rsid w:val="00AE3B11"/>
    <w:rsid w:val="00B12487"/>
    <w:rsid w:val="00B2576A"/>
    <w:rsid w:val="00B626C1"/>
    <w:rsid w:val="00B9587D"/>
    <w:rsid w:val="00B962F3"/>
    <w:rsid w:val="00C34824"/>
    <w:rsid w:val="00C44EA8"/>
    <w:rsid w:val="00C52BF2"/>
    <w:rsid w:val="00CA386E"/>
    <w:rsid w:val="00CB06AF"/>
    <w:rsid w:val="00CB409B"/>
    <w:rsid w:val="00D8687D"/>
    <w:rsid w:val="00D92F42"/>
    <w:rsid w:val="00D94BCC"/>
    <w:rsid w:val="00DB2D4A"/>
    <w:rsid w:val="00DB2DDD"/>
    <w:rsid w:val="00DF3642"/>
    <w:rsid w:val="00E04A95"/>
    <w:rsid w:val="00E16B6F"/>
    <w:rsid w:val="00E17D7D"/>
    <w:rsid w:val="00E27AB9"/>
    <w:rsid w:val="00E31E7E"/>
    <w:rsid w:val="00E422E0"/>
    <w:rsid w:val="00E7746A"/>
    <w:rsid w:val="00E92073"/>
    <w:rsid w:val="00EF4B86"/>
    <w:rsid w:val="00F012D9"/>
    <w:rsid w:val="00F627E2"/>
    <w:rsid w:val="00F62F46"/>
    <w:rsid w:val="00F64379"/>
    <w:rsid w:val="00FB5217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E1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814BF"/>
  </w:style>
  <w:style w:type="paragraph" w:styleId="a4">
    <w:name w:val="List Paragraph"/>
    <w:basedOn w:val="a"/>
    <w:uiPriority w:val="34"/>
    <w:qFormat/>
    <w:rsid w:val="007814B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44E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4EA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C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9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953E4"/>
    <w:rPr>
      <w:b/>
      <w:bCs/>
    </w:rPr>
  </w:style>
  <w:style w:type="character" w:customStyle="1" w:styleId="ilfuvd">
    <w:name w:val="ilfuvd"/>
    <w:basedOn w:val="a0"/>
    <w:rsid w:val="007953E4"/>
  </w:style>
  <w:style w:type="character" w:styleId="aa">
    <w:name w:val="Hyperlink"/>
    <w:basedOn w:val="a0"/>
    <w:uiPriority w:val="99"/>
    <w:semiHidden/>
    <w:unhideWhenUsed/>
    <w:rsid w:val="000228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9E1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814BF"/>
  </w:style>
  <w:style w:type="paragraph" w:styleId="a4">
    <w:name w:val="List Paragraph"/>
    <w:basedOn w:val="a"/>
    <w:uiPriority w:val="34"/>
    <w:qFormat/>
    <w:rsid w:val="007814B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44E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4EA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C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9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953E4"/>
    <w:rPr>
      <w:b/>
      <w:bCs/>
    </w:rPr>
  </w:style>
  <w:style w:type="character" w:customStyle="1" w:styleId="ilfuvd">
    <w:name w:val="ilfuvd"/>
    <w:basedOn w:val="a0"/>
    <w:rsid w:val="007953E4"/>
  </w:style>
  <w:style w:type="character" w:styleId="aa">
    <w:name w:val="Hyperlink"/>
    <w:basedOn w:val="a0"/>
    <w:uiPriority w:val="99"/>
    <w:semiHidden/>
    <w:unhideWhenUsed/>
    <w:rsid w:val="000228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3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D96F-AC36-404E-98E0-FB5DE27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2018-12-05T21:43:00Z</cp:lastPrinted>
  <dcterms:created xsi:type="dcterms:W3CDTF">2018-12-05T21:45:00Z</dcterms:created>
  <dcterms:modified xsi:type="dcterms:W3CDTF">2018-12-06T04:36:00Z</dcterms:modified>
</cp:coreProperties>
</file>